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B677" w14:textId="77777777" w:rsidR="00A10A87" w:rsidRDefault="00A10A87" w:rsidP="001213CB">
      <w:pPr>
        <w:jc w:val="center"/>
        <w:rPr>
          <w:b/>
          <w:sz w:val="28"/>
          <w:szCs w:val="28"/>
        </w:rPr>
      </w:pPr>
      <w:r>
        <w:rPr>
          <w:noProof/>
        </w:rPr>
        <w:drawing>
          <wp:anchor distT="0" distB="0" distL="114300" distR="114300" simplePos="0" relativeHeight="251659264" behindDoc="0" locked="0" layoutInCell="1" allowOverlap="1" wp14:anchorId="01EA8D10" wp14:editId="1E323F8F">
            <wp:simplePos x="0" y="0"/>
            <wp:positionH relativeFrom="column">
              <wp:posOffset>2800373</wp:posOffset>
            </wp:positionH>
            <wp:positionV relativeFrom="paragraph">
              <wp:posOffset>319222</wp:posOffset>
            </wp:positionV>
            <wp:extent cx="806824" cy="387951"/>
            <wp:effectExtent l="0" t="0" r="0" b="0"/>
            <wp:wrapNone/>
            <wp:docPr id="3" name="Immagine 3"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cto alternan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824" cy="387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DA54" w14:textId="77777777" w:rsidR="00A10A87" w:rsidRDefault="00A10A87" w:rsidP="001213CB">
      <w:pPr>
        <w:jc w:val="center"/>
        <w:rPr>
          <w:b/>
          <w:sz w:val="28"/>
          <w:szCs w:val="28"/>
        </w:rPr>
      </w:pPr>
    </w:p>
    <w:p w14:paraId="7585C651" w14:textId="77777777" w:rsidR="00C03EE3" w:rsidRDefault="00C03EE3" w:rsidP="00C03EE3">
      <w:pPr>
        <w:jc w:val="center"/>
        <w:rPr>
          <w:sz w:val="24"/>
          <w:szCs w:val="24"/>
        </w:rPr>
      </w:pPr>
      <w:r>
        <w:rPr>
          <w:sz w:val="24"/>
          <w:szCs w:val="24"/>
        </w:rPr>
        <w:t>P</w:t>
      </w:r>
      <w:r w:rsidR="00A10A87">
        <w:rPr>
          <w:sz w:val="24"/>
          <w:szCs w:val="24"/>
        </w:rPr>
        <w:t>ercorsi per le Competenze Trasversali e l’Orientamento</w:t>
      </w:r>
    </w:p>
    <w:p w14:paraId="52A27CBC" w14:textId="77777777" w:rsidR="00C61898" w:rsidRDefault="007F3110" w:rsidP="00921A3E">
      <w:pPr>
        <w:pBdr>
          <w:top w:val="single" w:sz="4" w:space="1" w:color="auto"/>
          <w:left w:val="single" w:sz="4" w:space="4" w:color="auto"/>
          <w:bottom w:val="single" w:sz="4" w:space="1" w:color="auto"/>
          <w:right w:val="single" w:sz="4" w:space="4" w:color="auto"/>
        </w:pBdr>
        <w:spacing w:after="0" w:line="280" w:lineRule="exact"/>
        <w:jc w:val="center"/>
        <w:rPr>
          <w:b/>
          <w:sz w:val="28"/>
          <w:szCs w:val="28"/>
        </w:rPr>
      </w:pPr>
      <w:bookmarkStart w:id="0" w:name="_Hlk498067198"/>
      <w:r>
        <w:rPr>
          <w:b/>
          <w:sz w:val="28"/>
          <w:szCs w:val="28"/>
        </w:rPr>
        <w:t>Progetto</w:t>
      </w:r>
    </w:p>
    <w:p w14:paraId="7098F955" w14:textId="64C41D3C" w:rsidR="00C61898" w:rsidRDefault="00C36B7D" w:rsidP="00921A3E">
      <w:pPr>
        <w:pBdr>
          <w:top w:val="single" w:sz="4" w:space="1" w:color="auto"/>
          <w:left w:val="single" w:sz="4" w:space="4" w:color="auto"/>
          <w:bottom w:val="single" w:sz="4" w:space="1" w:color="auto"/>
          <w:right w:val="single" w:sz="4" w:space="4" w:color="auto"/>
        </w:pBdr>
        <w:spacing w:after="0" w:line="280" w:lineRule="exact"/>
        <w:jc w:val="center"/>
        <w:rPr>
          <w:b/>
          <w:sz w:val="28"/>
          <w:szCs w:val="28"/>
        </w:rPr>
      </w:pPr>
      <w:r>
        <w:rPr>
          <w:b/>
          <w:sz w:val="28"/>
          <w:szCs w:val="28"/>
        </w:rPr>
        <w:t>“</w:t>
      </w:r>
      <w:r w:rsidR="00C11DF1">
        <w:rPr>
          <w:b/>
          <w:sz w:val="28"/>
          <w:szCs w:val="28"/>
        </w:rPr>
        <w:t xml:space="preserve">ESERCITAZIONE SPECIALE </w:t>
      </w:r>
      <w:r w:rsidR="00374822">
        <w:rPr>
          <w:b/>
          <w:sz w:val="28"/>
          <w:szCs w:val="28"/>
        </w:rPr>
        <w:t xml:space="preserve">Light Lunch </w:t>
      </w:r>
      <w:r w:rsidR="000E03E6">
        <w:rPr>
          <w:b/>
          <w:sz w:val="28"/>
          <w:szCs w:val="28"/>
        </w:rPr>
        <w:t xml:space="preserve">della </w:t>
      </w:r>
      <w:r w:rsidR="00C61898">
        <w:rPr>
          <w:b/>
          <w:sz w:val="28"/>
          <w:szCs w:val="28"/>
        </w:rPr>
        <w:t>REGIONE PUGLIA</w:t>
      </w:r>
    </w:p>
    <w:p w14:paraId="147F91B5" w14:textId="6CD98A3B" w:rsidR="00C36B7D" w:rsidRDefault="00BF6396" w:rsidP="00921A3E">
      <w:pPr>
        <w:pBdr>
          <w:top w:val="single" w:sz="4" w:space="1" w:color="auto"/>
          <w:left w:val="single" w:sz="4" w:space="4" w:color="auto"/>
          <w:bottom w:val="single" w:sz="4" w:space="1" w:color="auto"/>
          <w:right w:val="single" w:sz="4" w:space="4" w:color="auto"/>
        </w:pBdr>
        <w:spacing w:after="0" w:line="280" w:lineRule="exact"/>
        <w:jc w:val="center"/>
        <w:rPr>
          <w:b/>
          <w:sz w:val="28"/>
          <w:szCs w:val="28"/>
        </w:rPr>
      </w:pPr>
      <w:r>
        <w:rPr>
          <w:b/>
          <w:sz w:val="28"/>
          <w:szCs w:val="28"/>
        </w:rPr>
        <w:t>Fiera del Levante</w:t>
      </w:r>
      <w:r w:rsidR="00C36B7D">
        <w:rPr>
          <w:b/>
          <w:sz w:val="28"/>
          <w:szCs w:val="28"/>
        </w:rPr>
        <w:t>”</w:t>
      </w:r>
    </w:p>
    <w:p w14:paraId="57D5C071" w14:textId="77777777" w:rsidR="00C36B7D" w:rsidRDefault="00C36B7D" w:rsidP="00C36B7D">
      <w:pPr>
        <w:spacing w:after="0"/>
        <w:jc w:val="center"/>
        <w:rPr>
          <w:sz w:val="24"/>
          <w:szCs w:val="24"/>
        </w:rPr>
      </w:pPr>
    </w:p>
    <w:p w14:paraId="3E4480F3" w14:textId="77777777" w:rsidR="00C36B7D" w:rsidRDefault="00C36B7D" w:rsidP="00C36B7D">
      <w:pPr>
        <w:spacing w:after="0"/>
        <w:jc w:val="center"/>
        <w:rPr>
          <w:sz w:val="24"/>
          <w:szCs w:val="24"/>
        </w:rPr>
      </w:pPr>
      <w:r>
        <w:rPr>
          <w:sz w:val="24"/>
          <w:szCs w:val="24"/>
        </w:rPr>
        <w:t>REGOLE DI COMPORTAMENTO</w:t>
      </w:r>
    </w:p>
    <w:p w14:paraId="6513B235" w14:textId="77777777" w:rsidR="00C36B7D" w:rsidRDefault="00C36B7D" w:rsidP="00C36B7D">
      <w:pPr>
        <w:spacing w:after="0"/>
        <w:jc w:val="center"/>
        <w:rPr>
          <w:sz w:val="24"/>
          <w:szCs w:val="24"/>
        </w:rPr>
      </w:pPr>
      <w:r>
        <w:rPr>
          <w:sz w:val="24"/>
          <w:szCs w:val="24"/>
        </w:rPr>
        <w:t>DICHIARAZIONE DI CONSENSO DEI GENITORI/esercente patria potestà</w:t>
      </w:r>
    </w:p>
    <w:p w14:paraId="7189C0FD" w14:textId="39ABFA47" w:rsidR="000033FC" w:rsidRDefault="00705441" w:rsidP="00705441">
      <w:pPr>
        <w:spacing w:line="280" w:lineRule="exact"/>
        <w:jc w:val="center"/>
        <w:rPr>
          <w:sz w:val="24"/>
          <w:szCs w:val="24"/>
        </w:rPr>
      </w:pPr>
      <w:r w:rsidRPr="00705441">
        <w:rPr>
          <w:b/>
          <w:sz w:val="28"/>
          <w:szCs w:val="28"/>
        </w:rPr>
        <w:t>ESERCITAZIONE SPECIALE Light Lunch della REGIONE PUGLIA</w:t>
      </w:r>
      <w:r>
        <w:rPr>
          <w:b/>
          <w:sz w:val="28"/>
          <w:szCs w:val="28"/>
        </w:rPr>
        <w:t xml:space="preserve"> </w:t>
      </w:r>
      <w:r w:rsidR="00391096">
        <w:rPr>
          <w:b/>
          <w:sz w:val="28"/>
          <w:szCs w:val="28"/>
        </w:rPr>
        <w:t xml:space="preserve">presso la </w:t>
      </w:r>
      <w:r w:rsidRPr="00705441">
        <w:rPr>
          <w:b/>
          <w:sz w:val="28"/>
          <w:szCs w:val="28"/>
        </w:rPr>
        <w:t>Fiera del Levante</w:t>
      </w:r>
      <w:r w:rsidR="004E76B6">
        <w:rPr>
          <w:b/>
          <w:sz w:val="28"/>
          <w:szCs w:val="28"/>
        </w:rPr>
        <w:t xml:space="preserve"> </w:t>
      </w:r>
      <w:r w:rsidR="00391096">
        <w:rPr>
          <w:b/>
          <w:sz w:val="28"/>
          <w:szCs w:val="28"/>
        </w:rPr>
        <w:t xml:space="preserve">il </w:t>
      </w:r>
      <w:r>
        <w:rPr>
          <w:b/>
          <w:sz w:val="28"/>
          <w:szCs w:val="28"/>
        </w:rPr>
        <w:t>4</w:t>
      </w:r>
      <w:r w:rsidR="00242DB7">
        <w:rPr>
          <w:b/>
          <w:sz w:val="28"/>
          <w:szCs w:val="28"/>
        </w:rPr>
        <w:t xml:space="preserve"> dicembre 2023</w:t>
      </w:r>
      <w:bookmarkEnd w:id="0"/>
    </w:p>
    <w:p w14:paraId="4CBDA072" w14:textId="77777777" w:rsidR="00BE3963" w:rsidRPr="00C36E57" w:rsidRDefault="00BE3963" w:rsidP="00BE3963">
      <w:pPr>
        <w:jc w:val="center"/>
        <w:rPr>
          <w:sz w:val="24"/>
          <w:szCs w:val="24"/>
        </w:rPr>
      </w:pPr>
      <w:r w:rsidRPr="00C36E57">
        <w:rPr>
          <w:sz w:val="24"/>
          <w:szCs w:val="24"/>
        </w:rPr>
        <w:t>OGGETTO: REGOLE DI COMPORTAMENTO E DICHIARAZIONE DI CONSENSO</w:t>
      </w:r>
    </w:p>
    <w:p w14:paraId="21C11D0B" w14:textId="0454501A" w:rsidR="00BE3963" w:rsidRPr="005E69CE" w:rsidRDefault="00BE3963" w:rsidP="00BE3963">
      <w:pPr>
        <w:jc w:val="center"/>
        <w:rPr>
          <w:b/>
          <w:sz w:val="24"/>
          <w:szCs w:val="24"/>
          <w:u w:val="single"/>
        </w:rPr>
      </w:pPr>
      <w:r w:rsidRPr="005E69CE">
        <w:rPr>
          <w:b/>
          <w:sz w:val="24"/>
          <w:szCs w:val="24"/>
          <w:u w:val="single"/>
        </w:rPr>
        <w:t xml:space="preserve">Regole di comportamento da osservare durante </w:t>
      </w:r>
      <w:r>
        <w:rPr>
          <w:b/>
          <w:sz w:val="24"/>
          <w:szCs w:val="24"/>
          <w:u w:val="single"/>
        </w:rPr>
        <w:t xml:space="preserve">l'attività </w:t>
      </w:r>
      <w:r w:rsidR="001C7290">
        <w:rPr>
          <w:b/>
          <w:sz w:val="24"/>
          <w:szCs w:val="24"/>
          <w:u w:val="single"/>
        </w:rPr>
        <w:t>PCTO</w:t>
      </w:r>
    </w:p>
    <w:p w14:paraId="0883EA7E" w14:textId="4BC49062" w:rsidR="00BE3963" w:rsidRPr="00BE3963" w:rsidRDefault="00C36B7D" w:rsidP="00F37BAF">
      <w:pPr>
        <w:jc w:val="both"/>
      </w:pPr>
      <w:r w:rsidRPr="00C36B7D">
        <w:t>Al fine di poter ottimizzare e rendere efficace l'attività di PCTO durante l</w:t>
      </w:r>
      <w:r w:rsidR="006E209D">
        <w:t>e a</w:t>
      </w:r>
      <w:r w:rsidR="00972835">
        <w:t>t</w:t>
      </w:r>
      <w:r w:rsidR="006E209D">
        <w:t xml:space="preserve">tività del progetto di </w:t>
      </w:r>
      <w:r w:rsidR="00FF2773">
        <w:t>“</w:t>
      </w:r>
      <w:r w:rsidR="00391096" w:rsidRPr="00391096">
        <w:t>ESERCITAZIONE SPECIALE Light Lunch della REGIONE PUGLIA presso la Fiera del Levante il 4 dicembre 2023</w:t>
      </w:r>
      <w:r w:rsidR="00391096">
        <w:t>”</w:t>
      </w:r>
      <w:r w:rsidRPr="00C36B7D">
        <w:t>, si invitano gli studenti e si informano i genitori/esercente patria potestà sulla osservanza delle disposizioni di seguito elencate:</w:t>
      </w:r>
    </w:p>
    <w:p w14:paraId="47C79FCA" w14:textId="403F26DA" w:rsidR="00BE3963" w:rsidRPr="00CE04C1" w:rsidRDefault="00BE4865"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proofErr w:type="gramStart"/>
      <w:r>
        <w:t>E’</w:t>
      </w:r>
      <w:proofErr w:type="gramEnd"/>
      <w:r>
        <w:t xml:space="preserve"> strettamente </w:t>
      </w:r>
      <w:r w:rsidR="00EB1E60">
        <w:t>necessario i</w:t>
      </w:r>
      <w:r w:rsidR="00B37ED8">
        <w:t>ndoss</w:t>
      </w:r>
      <w:r w:rsidR="005B365D">
        <w:t xml:space="preserve">are la divisa e portare sempre </w:t>
      </w:r>
      <w:r w:rsidR="00B37ED8">
        <w:t xml:space="preserve">il badge identificativo </w:t>
      </w:r>
      <w:r w:rsidR="005B365D">
        <w:t xml:space="preserve">personale </w:t>
      </w:r>
      <w:r>
        <w:t>con il logo de</w:t>
      </w:r>
      <w:r w:rsidR="005B365D">
        <w:t>ll’istituto</w:t>
      </w:r>
      <w:r>
        <w:t xml:space="preserve">. La divisa deve essere in ordine e </w:t>
      </w:r>
      <w:r w:rsidR="007A3CC4">
        <w:t>soprattutto pulita</w:t>
      </w:r>
      <w:r w:rsidR="00BE3963" w:rsidRPr="00CE04C1">
        <w:t>;</w:t>
      </w:r>
    </w:p>
    <w:p w14:paraId="5049F52E" w14:textId="77777777" w:rsidR="00BE3963" w:rsidRPr="00CE04C1" w:rsidRDefault="00BE3963"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rsidRPr="00CE04C1">
        <w:t xml:space="preserve">Non allontanarsi dal gruppo </w:t>
      </w:r>
      <w:r w:rsidR="005B365D">
        <w:t xml:space="preserve">e dalle postazioni assegnate </w:t>
      </w:r>
      <w:r w:rsidRPr="00CE04C1">
        <w:t xml:space="preserve">senza esplicita autorizzazione dei </w:t>
      </w:r>
      <w:r>
        <w:t xml:space="preserve">docenti </w:t>
      </w:r>
      <w:r w:rsidRPr="00CE04C1">
        <w:t>responsabili;</w:t>
      </w:r>
    </w:p>
    <w:p w14:paraId="404FB5A9" w14:textId="77777777" w:rsidR="00BE3963" w:rsidRPr="00CE04C1" w:rsidRDefault="00BE3963"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rsidRPr="00CE04C1">
        <w:t>Rispettare le persone, le cose e le abitudini d</w:t>
      </w:r>
      <w:r w:rsidR="007C7DEB">
        <w:t>ell’ambiente in cui ci si trova</w:t>
      </w:r>
      <w:r w:rsidRPr="00CE04C1">
        <w:t>;</w:t>
      </w:r>
    </w:p>
    <w:p w14:paraId="4CF8E6F7" w14:textId="77777777" w:rsidR="00BE3963" w:rsidRDefault="00BE3963"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t>M</w:t>
      </w:r>
      <w:r w:rsidRPr="00CE04C1">
        <w:t>antenere nei confronti dei vari prestatori di servizi un comportamento corretto e rispettoso dell’altrui lavoro evitando comportamenti chiassosi od esibizionistici che non sarebbero certamente apprezzati.</w:t>
      </w:r>
    </w:p>
    <w:p w14:paraId="03C17204" w14:textId="77777777" w:rsidR="007C7DEB" w:rsidRDefault="007C7DEB"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t xml:space="preserve">Svolgere le funzioni assegnate nell'ambito del progetto in </w:t>
      </w:r>
      <w:r w:rsidR="00BA6D6F">
        <w:t>PCTO</w:t>
      </w:r>
      <w:r>
        <w:t xml:space="preserve"> con la massima diligenza e la massima correttezza in modo da favorire un adeguato percorso di apprendimento delle competenze del mondo del lavoro.</w:t>
      </w:r>
    </w:p>
    <w:p w14:paraId="70E9F396" w14:textId="63C9F2AE" w:rsidR="00290B41" w:rsidRPr="00290B41" w:rsidRDefault="00097A28" w:rsidP="00BA6D6F">
      <w:pPr>
        <w:numPr>
          <w:ilvl w:val="0"/>
          <w:numId w:val="24"/>
        </w:numPr>
        <w:tabs>
          <w:tab w:val="clear" w:pos="720"/>
          <w:tab w:val="num" w:pos="284"/>
        </w:tabs>
        <w:overflowPunct w:val="0"/>
        <w:autoSpaceDE w:val="0"/>
        <w:autoSpaceDN w:val="0"/>
        <w:adjustRightInd w:val="0"/>
        <w:spacing w:after="0" w:line="240" w:lineRule="auto"/>
        <w:ind w:left="0" w:firstLine="0"/>
        <w:jc w:val="both"/>
        <w:rPr>
          <w:b/>
          <w:sz w:val="24"/>
          <w:szCs w:val="24"/>
          <w:u w:val="single"/>
        </w:rPr>
      </w:pPr>
      <w:r>
        <w:t xml:space="preserve">Gli studenti dovranno prendere il pullman all’orario convenuto nel piazzale antistante </w:t>
      </w:r>
      <w:r w:rsidR="00D10F82">
        <w:t xml:space="preserve">la scuola. Per il ritorno gli studenti dovranno rigorosamente rispettare l’orario di raccolta in Fiera per </w:t>
      </w:r>
      <w:r w:rsidR="00974A2E">
        <w:t>la partenza verso la scuola. Non sono ammessi ritardi.</w:t>
      </w:r>
    </w:p>
    <w:p w14:paraId="3CB25F1B" w14:textId="77777777" w:rsidR="00031530" w:rsidRPr="00C66BFB" w:rsidRDefault="00031530" w:rsidP="00BA6D6F">
      <w:pPr>
        <w:overflowPunct w:val="0"/>
        <w:autoSpaceDE w:val="0"/>
        <w:autoSpaceDN w:val="0"/>
        <w:adjustRightInd w:val="0"/>
        <w:spacing w:after="0" w:line="240" w:lineRule="auto"/>
        <w:jc w:val="center"/>
        <w:rPr>
          <w:b/>
          <w:sz w:val="24"/>
          <w:szCs w:val="24"/>
          <w:u w:val="single"/>
        </w:rPr>
      </w:pPr>
    </w:p>
    <w:p w14:paraId="21F756E4" w14:textId="77777777" w:rsidR="00C66BFB" w:rsidRDefault="00C66BFB" w:rsidP="00C66BFB">
      <w:pPr>
        <w:overflowPunct w:val="0"/>
        <w:autoSpaceDE w:val="0"/>
        <w:autoSpaceDN w:val="0"/>
        <w:adjustRightInd w:val="0"/>
        <w:spacing w:after="0" w:line="240" w:lineRule="auto"/>
        <w:jc w:val="center"/>
        <w:rPr>
          <w:b/>
          <w:sz w:val="24"/>
          <w:szCs w:val="24"/>
          <w:u w:val="single"/>
        </w:rPr>
      </w:pPr>
    </w:p>
    <w:p w14:paraId="28CD38A1" w14:textId="0064C83F" w:rsidR="00BE3963" w:rsidRPr="00C66BFB" w:rsidRDefault="00BE3963" w:rsidP="00C66BFB">
      <w:pPr>
        <w:overflowPunct w:val="0"/>
        <w:autoSpaceDE w:val="0"/>
        <w:autoSpaceDN w:val="0"/>
        <w:adjustRightInd w:val="0"/>
        <w:spacing w:after="0" w:line="240" w:lineRule="auto"/>
        <w:jc w:val="center"/>
        <w:rPr>
          <w:b/>
          <w:sz w:val="24"/>
          <w:szCs w:val="24"/>
          <w:u w:val="single"/>
        </w:rPr>
      </w:pPr>
      <w:r w:rsidRPr="00C66BFB">
        <w:rPr>
          <w:b/>
          <w:sz w:val="24"/>
          <w:szCs w:val="24"/>
          <w:u w:val="single"/>
        </w:rPr>
        <w:t>Dichiarazione di consenso</w:t>
      </w:r>
      <w:r w:rsidR="00835C5F">
        <w:rPr>
          <w:b/>
          <w:sz w:val="24"/>
          <w:szCs w:val="24"/>
          <w:u w:val="single"/>
        </w:rPr>
        <w:t xml:space="preserve"> anche in caso di figlio maggiorenni</w:t>
      </w:r>
    </w:p>
    <w:p w14:paraId="64023D1F" w14:textId="210ADAF1" w:rsidR="00BA6D6F" w:rsidRDefault="00BA6D6F" w:rsidP="00BA6D6F">
      <w:pPr>
        <w:jc w:val="both"/>
      </w:pPr>
      <w:r>
        <w:t xml:space="preserve">Il </w:t>
      </w:r>
      <w:r w:rsidRPr="00CE04C1">
        <w:t>sottoscritto_____________________</w:t>
      </w:r>
      <w:r>
        <w:t>________________________________padre</w:t>
      </w:r>
      <w:r w:rsidR="005823D0">
        <w:t>/esercente patria potestà</w:t>
      </w:r>
    </w:p>
    <w:p w14:paraId="44EFB6C9" w14:textId="2FD1944E" w:rsidR="00BA6D6F" w:rsidRDefault="00BA6D6F" w:rsidP="00BA6D6F">
      <w:pPr>
        <w:jc w:val="both"/>
      </w:pPr>
      <w:r>
        <w:t xml:space="preserve">La </w:t>
      </w:r>
      <w:r w:rsidRPr="00CE04C1">
        <w:t>sottoscritt</w:t>
      </w:r>
      <w:r>
        <w:t>a</w:t>
      </w:r>
      <w:r w:rsidRPr="00CE04C1">
        <w:t>_____________________</w:t>
      </w:r>
      <w:r>
        <w:t>___________________________</w:t>
      </w:r>
      <w:r w:rsidR="005823D0">
        <w:t>__</w:t>
      </w:r>
      <w:r>
        <w:t>__madre</w:t>
      </w:r>
      <w:r w:rsidR="005823D0">
        <w:t>/esercente patria potestà</w:t>
      </w:r>
    </w:p>
    <w:p w14:paraId="3B4425C5" w14:textId="77777777" w:rsidR="00BE3963" w:rsidRDefault="00BE3963" w:rsidP="00BE3963">
      <w:pPr>
        <w:jc w:val="both"/>
      </w:pPr>
      <w:r>
        <w:t>dell’</w:t>
      </w:r>
      <w:proofErr w:type="spellStart"/>
      <w:r>
        <w:t>alunno___________________________________________</w:t>
      </w:r>
      <w:r w:rsidRPr="00CE04C1">
        <w:t>della</w:t>
      </w:r>
      <w:proofErr w:type="spellEnd"/>
      <w:r w:rsidRPr="00CE04C1">
        <w:t xml:space="preserve"> classe________</w:t>
      </w:r>
      <w:r>
        <w:t>____</w:t>
      </w:r>
      <w:proofErr w:type="spellStart"/>
      <w:r w:rsidRPr="00CE04C1">
        <w:t>sez</w:t>
      </w:r>
      <w:proofErr w:type="spellEnd"/>
      <w:r w:rsidRPr="00CE04C1">
        <w:t xml:space="preserve">_____ </w:t>
      </w:r>
    </w:p>
    <w:p w14:paraId="4069CDDC" w14:textId="77777777" w:rsidR="00BE3963" w:rsidRPr="005E69CE" w:rsidRDefault="00BE3963" w:rsidP="00BE3963">
      <w:pPr>
        <w:jc w:val="center"/>
        <w:rPr>
          <w:b/>
        </w:rPr>
      </w:pPr>
      <w:r w:rsidRPr="005E69CE">
        <w:rPr>
          <w:b/>
        </w:rPr>
        <w:t>DICHIARA</w:t>
      </w:r>
    </w:p>
    <w:p w14:paraId="360B3BDA" w14:textId="34F704F2" w:rsidR="00BE3963" w:rsidRPr="00CE04C1" w:rsidRDefault="00BE3963"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rsidRPr="00CE04C1">
        <w:t>di aver pres</w:t>
      </w:r>
      <w:r w:rsidR="007C7DEB">
        <w:t xml:space="preserve">o visione del progetto </w:t>
      </w:r>
      <w:r w:rsidR="00BA6D6F">
        <w:t xml:space="preserve">PCTO </w:t>
      </w:r>
      <w:r w:rsidR="001438DB" w:rsidRPr="001438DB">
        <w:t>“</w:t>
      </w:r>
      <w:r w:rsidR="0054233F" w:rsidRPr="0054233F">
        <w:t>ESERCITAZIONE SPECIALE Light Lunch della REGIONE PUGLIA presso la Fiera del Levante il 4 dicembre 2023</w:t>
      </w:r>
      <w:r w:rsidR="001438DB" w:rsidRPr="001438DB">
        <w:t>”</w:t>
      </w:r>
      <w:r w:rsidR="0054233F">
        <w:t xml:space="preserve"> </w:t>
      </w:r>
      <w:r w:rsidRPr="00CE04C1">
        <w:t>e della modalità di svolgimento;</w:t>
      </w:r>
    </w:p>
    <w:p w14:paraId="6803E63F" w14:textId="77777777" w:rsidR="00BE3963" w:rsidRPr="00CE04C1" w:rsidRDefault="00BE3963"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rsidRPr="00CE04C1">
        <w:t xml:space="preserve">di aver preso visione delle regole di comportamento da osservare durante il </w:t>
      </w:r>
      <w:r w:rsidR="007C7DEB">
        <w:t>progetto</w:t>
      </w:r>
      <w:r w:rsidRPr="00CE04C1">
        <w:t>;</w:t>
      </w:r>
    </w:p>
    <w:p w14:paraId="78A4E6BC" w14:textId="0634922E" w:rsidR="008F26A2" w:rsidRDefault="00BE3963" w:rsidP="009C4DA1">
      <w:pPr>
        <w:numPr>
          <w:ilvl w:val="0"/>
          <w:numId w:val="23"/>
        </w:numPr>
        <w:tabs>
          <w:tab w:val="clear" w:pos="720"/>
          <w:tab w:val="num" w:pos="284"/>
          <w:tab w:val="left" w:pos="993"/>
        </w:tabs>
        <w:overflowPunct w:val="0"/>
        <w:autoSpaceDE w:val="0"/>
        <w:autoSpaceDN w:val="0"/>
        <w:adjustRightInd w:val="0"/>
        <w:spacing w:after="0" w:line="240" w:lineRule="auto"/>
        <w:ind w:left="0" w:firstLine="0"/>
        <w:jc w:val="both"/>
      </w:pPr>
      <w:r w:rsidRPr="00CE04C1">
        <w:t xml:space="preserve">di autorizzare il/la proprio/a figlio/a </w:t>
      </w:r>
      <w:proofErr w:type="spellStart"/>
      <w:r w:rsidRPr="00CE04C1">
        <w:t>a</w:t>
      </w:r>
      <w:proofErr w:type="spellEnd"/>
      <w:r w:rsidRPr="00CE04C1">
        <w:t xml:space="preserve"> partecipare al </w:t>
      </w:r>
      <w:r w:rsidR="000033FC">
        <w:t xml:space="preserve">progetto </w:t>
      </w:r>
      <w:r w:rsidR="00936208">
        <w:t>“</w:t>
      </w:r>
      <w:r w:rsidR="0054233F" w:rsidRPr="0054233F">
        <w:t>ESERCITAZIONE SPECIALE Light Lunch della REGIONE PUGLIA presso la Fiera del Levante il 4 dicembre 2023</w:t>
      </w:r>
      <w:r w:rsidR="00835C5F">
        <w:t>”</w:t>
      </w:r>
      <w:r w:rsidR="008F26A2">
        <w:t>:</w:t>
      </w:r>
    </w:p>
    <w:p w14:paraId="1C1FD072" w14:textId="7A11BB51" w:rsidR="00693511" w:rsidRDefault="00693511"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t xml:space="preserve">di </w:t>
      </w:r>
      <w:r w:rsidR="00BA6D6F">
        <w:t xml:space="preserve">considerare che il trasporto dello studente al sito dell’evento è a cura </w:t>
      </w:r>
      <w:r w:rsidR="00835C5F">
        <w:t xml:space="preserve">della scuola ma si </w:t>
      </w:r>
      <w:r>
        <w:t>esonera</w:t>
      </w:r>
      <w:r w:rsidR="00BA6D6F">
        <w:t xml:space="preserve"> completamente</w:t>
      </w:r>
      <w:r>
        <w:t xml:space="preserve"> l'Istituzione Scolastica </w:t>
      </w:r>
      <w:r w:rsidRPr="00CD5DC8">
        <w:t>da ogni respons</w:t>
      </w:r>
      <w:r>
        <w:t xml:space="preserve">abilità relativa ad eventuali danni </w:t>
      </w:r>
      <w:r w:rsidR="009F06EC">
        <w:t xml:space="preserve">subiti </w:t>
      </w:r>
      <w:r w:rsidR="00BA6D6F">
        <w:t>durante lo stesso</w:t>
      </w:r>
      <w:r w:rsidR="00835C5F">
        <w:t xml:space="preserve"> per </w:t>
      </w:r>
      <w:r w:rsidR="00F22CDF">
        <w:t>atti e comportamenti negligenti durante il trasporto</w:t>
      </w:r>
      <w:r>
        <w:t>.</w:t>
      </w:r>
    </w:p>
    <w:p w14:paraId="0B8C60E9" w14:textId="77777777" w:rsidR="00BE3963" w:rsidRPr="00CE04C1" w:rsidRDefault="009F06EC"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lastRenderedPageBreak/>
        <w:t xml:space="preserve">di essere stato informato che </w:t>
      </w:r>
      <w:r w:rsidR="00FD0AB9">
        <w:t xml:space="preserve">l'attività del progetto di </w:t>
      </w:r>
      <w:r w:rsidR="00BA6D6F">
        <w:t>PCTO</w:t>
      </w:r>
      <w:r w:rsidR="00BE3963">
        <w:t xml:space="preserve"> è</w:t>
      </w:r>
      <w:r w:rsidR="00BE3963" w:rsidRPr="00CE04C1">
        <w:t xml:space="preserve"> rispondente ad obiettivi culturali e didattici e non a iniz</w:t>
      </w:r>
      <w:r w:rsidR="002213A8">
        <w:t>iative personali di divertimento</w:t>
      </w:r>
      <w:r w:rsidR="00BE3963" w:rsidRPr="00CE04C1">
        <w:t>;</w:t>
      </w:r>
    </w:p>
    <w:p w14:paraId="236E86AA" w14:textId="77777777" w:rsidR="00BE3963" w:rsidRPr="00CE04C1" w:rsidRDefault="002213A8"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t>che rimborserà</w:t>
      </w:r>
      <w:r w:rsidR="00BE3963" w:rsidRPr="00CE04C1">
        <w:t xml:space="preserve"> le eventuali spese addebitate all’Istituzione Scolastica per danni a persone o cose arrecate dal figlio/a, per sua negligenza, </w:t>
      </w:r>
      <w:r w:rsidR="001F5F06">
        <w:t>alle persone o ai luoghi dell’attività</w:t>
      </w:r>
      <w:r w:rsidR="00BE3963" w:rsidRPr="00CE04C1">
        <w:t>;</w:t>
      </w:r>
    </w:p>
    <w:p w14:paraId="6230EE30" w14:textId="77777777" w:rsidR="00BE3963" w:rsidRDefault="009F06EC"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t xml:space="preserve">di essere stato informato che </w:t>
      </w:r>
      <w:r w:rsidR="00016592">
        <w:t xml:space="preserve">il </w:t>
      </w:r>
      <w:r w:rsidR="00FD0AB9">
        <w:t xml:space="preserve">progetto di </w:t>
      </w:r>
      <w:r w:rsidR="001F5F06">
        <w:t>PCTO</w:t>
      </w:r>
      <w:r w:rsidR="00FD0AB9">
        <w:t xml:space="preserve"> </w:t>
      </w:r>
      <w:r w:rsidR="00BE3963" w:rsidRPr="00CE04C1">
        <w:t>è attività scolastica a tutti gli effetti e pertanto sanzionabile con provvedimenti disciplinari immediati ed eventuale rientro in sede secondo la gravità della mancanza.</w:t>
      </w:r>
    </w:p>
    <w:p w14:paraId="0A2E9DC1" w14:textId="77777777" w:rsidR="00C03EE3" w:rsidRDefault="00016592" w:rsidP="009C4DA1">
      <w:pPr>
        <w:numPr>
          <w:ilvl w:val="0"/>
          <w:numId w:val="23"/>
        </w:numPr>
        <w:tabs>
          <w:tab w:val="clear" w:pos="720"/>
          <w:tab w:val="num" w:pos="284"/>
          <w:tab w:val="left" w:pos="5556"/>
        </w:tabs>
        <w:overflowPunct w:val="0"/>
        <w:autoSpaceDE w:val="0"/>
        <w:autoSpaceDN w:val="0"/>
        <w:adjustRightInd w:val="0"/>
        <w:spacing w:after="0" w:line="240" w:lineRule="auto"/>
        <w:ind w:left="0" w:firstLine="0"/>
        <w:jc w:val="both"/>
      </w:pPr>
      <w:r>
        <w:t xml:space="preserve">di essere stato informato </w:t>
      </w:r>
      <w:r w:rsidR="009F06EC" w:rsidRPr="00CE04C1">
        <w:t xml:space="preserve">che </w:t>
      </w:r>
      <w:r>
        <w:t xml:space="preserve">il </w:t>
      </w:r>
      <w:r w:rsidR="009F06EC">
        <w:t xml:space="preserve">progetto di </w:t>
      </w:r>
      <w:r w:rsidR="001F5F06">
        <w:t xml:space="preserve">PCTO </w:t>
      </w:r>
      <w:r w:rsidR="009F06EC" w:rsidRPr="00CE04C1">
        <w:t xml:space="preserve">è attività scolastica </w:t>
      </w:r>
      <w:r w:rsidR="009F06EC">
        <w:t xml:space="preserve">e non è </w:t>
      </w:r>
      <w:r>
        <w:t>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3966A152" w14:textId="77777777" w:rsidR="00016592" w:rsidRDefault="00016592" w:rsidP="00016592">
      <w:pPr>
        <w:tabs>
          <w:tab w:val="left" w:pos="5556"/>
        </w:tabs>
        <w:overflowPunct w:val="0"/>
        <w:autoSpaceDE w:val="0"/>
        <w:autoSpaceDN w:val="0"/>
        <w:adjustRightInd w:val="0"/>
        <w:spacing w:after="0" w:line="240" w:lineRule="auto"/>
        <w:jc w:val="both"/>
      </w:pPr>
    </w:p>
    <w:p w14:paraId="3147A713" w14:textId="77777777" w:rsidR="00693511" w:rsidRDefault="00693511" w:rsidP="00693511">
      <w:pPr>
        <w:pStyle w:val="Paragrafoelenco"/>
        <w:tabs>
          <w:tab w:val="left" w:pos="5556"/>
        </w:tabs>
      </w:pPr>
      <w:r>
        <w:t xml:space="preserve">Polignano a Mare </w:t>
      </w:r>
      <w:r w:rsidR="00C03EE3">
        <w:t>____/____/______</w:t>
      </w:r>
    </w:p>
    <w:p w14:paraId="24E1470A" w14:textId="77777777" w:rsidR="001F5F06" w:rsidRDefault="00BE3963" w:rsidP="00693511">
      <w:pPr>
        <w:jc w:val="center"/>
      </w:pPr>
      <w:r>
        <w:t>Firma de</w:t>
      </w:r>
      <w:r w:rsidR="001F5F06">
        <w:t>i</w:t>
      </w:r>
      <w:r>
        <w:t xml:space="preserve"> genitor</w:t>
      </w:r>
      <w:r w:rsidR="001F5F06">
        <w:t>i</w:t>
      </w:r>
      <w:r>
        <w:t xml:space="preserve">, anche di </w:t>
      </w:r>
      <w:r w:rsidR="00016592">
        <w:t>studente</w:t>
      </w:r>
      <w:r>
        <w:t xml:space="preserve"> maggiorenne</w:t>
      </w:r>
    </w:p>
    <w:p w14:paraId="716F1AE1" w14:textId="77777777" w:rsidR="001F5F06" w:rsidRDefault="001F5F06" w:rsidP="00693511">
      <w:pPr>
        <w:jc w:val="center"/>
      </w:pPr>
      <w:r>
        <w:t>_____________________________________</w:t>
      </w:r>
    </w:p>
    <w:p w14:paraId="4E67182F" w14:textId="77777777" w:rsidR="001F5F06" w:rsidRDefault="001F5F06" w:rsidP="00693511">
      <w:pPr>
        <w:jc w:val="center"/>
      </w:pPr>
      <w:r>
        <w:t>_____________________________________</w:t>
      </w:r>
    </w:p>
    <w:p w14:paraId="64179305" w14:textId="77777777" w:rsidR="001F5F06" w:rsidRDefault="001F5F06" w:rsidP="00693511">
      <w:pPr>
        <w:jc w:val="center"/>
      </w:pPr>
    </w:p>
    <w:p w14:paraId="77701FBF" w14:textId="77777777" w:rsidR="00016592" w:rsidRDefault="00BE3963" w:rsidP="00693511">
      <w:pPr>
        <w:jc w:val="center"/>
      </w:pPr>
      <w:r>
        <w:t>(</w:t>
      </w:r>
      <w:proofErr w:type="spellStart"/>
      <w:r>
        <w:t>p.p.v</w:t>
      </w:r>
      <w:proofErr w:type="spellEnd"/>
      <w:r>
        <w:t>.) Firma dell</w:t>
      </w:r>
      <w:r w:rsidR="00016592">
        <w:t>o studente</w:t>
      </w:r>
    </w:p>
    <w:p w14:paraId="237EE909" w14:textId="77777777" w:rsidR="00BE3963" w:rsidRDefault="00693511" w:rsidP="00693511">
      <w:pPr>
        <w:jc w:val="center"/>
      </w:pPr>
      <w:r>
        <w:t>_________________________________________________________________________________</w:t>
      </w:r>
    </w:p>
    <w:p w14:paraId="58FDE784" w14:textId="77777777" w:rsidR="009C4DA1" w:rsidRDefault="009C4DA1" w:rsidP="00693511">
      <w:pPr>
        <w:jc w:val="center"/>
      </w:pPr>
    </w:p>
    <w:p w14:paraId="3E90FC03" w14:textId="77777777" w:rsidR="009C4DA1" w:rsidRDefault="009C4DA1" w:rsidP="00693511">
      <w:pPr>
        <w:jc w:val="center"/>
      </w:pPr>
    </w:p>
    <w:p w14:paraId="58F80F6B" w14:textId="77777777" w:rsidR="009C4DA1" w:rsidRPr="009C4DA1" w:rsidRDefault="009C4DA1" w:rsidP="009C4DA1">
      <w:pPr>
        <w:spacing w:after="0" w:line="280" w:lineRule="exact"/>
        <w:jc w:val="both"/>
        <w:rPr>
          <w:rFonts w:cstheme="minorHAnsi"/>
          <w:sz w:val="16"/>
          <w:szCs w:val="16"/>
        </w:rPr>
      </w:pPr>
      <w:r w:rsidRPr="009C4DA1">
        <w:rPr>
          <w:rFonts w:cstheme="minorHAnsi"/>
          <w:sz w:val="16"/>
          <w:szCs w:val="16"/>
        </w:rPr>
        <w:t>Il sottoscritto_______________________________________________________________padre</w:t>
      </w:r>
    </w:p>
    <w:p w14:paraId="396D1A5A" w14:textId="77777777" w:rsidR="009C4DA1" w:rsidRDefault="009C4DA1" w:rsidP="009C4DA1">
      <w:pPr>
        <w:spacing w:after="0" w:line="280" w:lineRule="exact"/>
        <w:jc w:val="both"/>
        <w:rPr>
          <w:rFonts w:cstheme="minorHAnsi"/>
          <w:sz w:val="16"/>
          <w:szCs w:val="16"/>
        </w:rPr>
      </w:pPr>
      <w:r w:rsidRPr="009C4DA1">
        <w:rPr>
          <w:rFonts w:cstheme="minorHAnsi"/>
          <w:sz w:val="16"/>
          <w:szCs w:val="16"/>
        </w:rPr>
        <w:t>La sottoscritta_______________________________________________________________madre</w:t>
      </w:r>
    </w:p>
    <w:p w14:paraId="3BCCD937" w14:textId="294D7DA7" w:rsidR="009C4DA1" w:rsidRDefault="009C4DA1" w:rsidP="009C4DA1">
      <w:pPr>
        <w:spacing w:after="0" w:line="280" w:lineRule="exact"/>
        <w:jc w:val="both"/>
        <w:rPr>
          <w:sz w:val="18"/>
          <w:szCs w:val="18"/>
        </w:rPr>
      </w:pPr>
      <w:r>
        <w:rPr>
          <w:rFonts w:cstheme="minorHAnsi"/>
          <w:sz w:val="16"/>
          <w:szCs w:val="16"/>
        </w:rPr>
        <w:t>consapevoli delle conseguenze amministrative e penali per chi rilasci dichiarazioni non corrispondenti a verità, ai sensi del DPR 245/2000, dichiarano di aver effettuato la scelta/richiesta in osservanza delle disposizioni sulla responsabilità genitoriale di cui agli artt. 316, 337 ter e 337 quater del cod. civile, che richiedono il consenso di entrambi i genitori.</w:t>
      </w:r>
    </w:p>
    <w:p w14:paraId="1B5B5088" w14:textId="77777777" w:rsidR="009A7B20" w:rsidRPr="009A7B20" w:rsidRDefault="009A7B20" w:rsidP="009A7B20">
      <w:pPr>
        <w:jc w:val="center"/>
        <w:rPr>
          <w:sz w:val="16"/>
          <w:szCs w:val="16"/>
        </w:rPr>
      </w:pPr>
      <w:r w:rsidRPr="009A7B20">
        <w:rPr>
          <w:sz w:val="16"/>
          <w:szCs w:val="16"/>
        </w:rPr>
        <w:t>Firma dei genitori, anche di studente maggiorenne</w:t>
      </w:r>
    </w:p>
    <w:p w14:paraId="192D3BBD" w14:textId="77777777" w:rsidR="009A7B20" w:rsidRPr="009A7B20" w:rsidRDefault="009A7B20" w:rsidP="009A7B20">
      <w:pPr>
        <w:jc w:val="center"/>
        <w:rPr>
          <w:sz w:val="16"/>
          <w:szCs w:val="16"/>
        </w:rPr>
      </w:pPr>
      <w:r w:rsidRPr="009A7B20">
        <w:rPr>
          <w:sz w:val="16"/>
          <w:szCs w:val="16"/>
        </w:rPr>
        <w:t>_____________________________________</w:t>
      </w:r>
    </w:p>
    <w:p w14:paraId="77597C53" w14:textId="77777777" w:rsidR="009A7B20" w:rsidRPr="009A7B20" w:rsidRDefault="009A7B20" w:rsidP="009A7B20">
      <w:pPr>
        <w:jc w:val="center"/>
        <w:rPr>
          <w:sz w:val="16"/>
          <w:szCs w:val="16"/>
        </w:rPr>
      </w:pPr>
      <w:r w:rsidRPr="009A7B20">
        <w:rPr>
          <w:sz w:val="16"/>
          <w:szCs w:val="16"/>
        </w:rPr>
        <w:t>_____________________________________</w:t>
      </w:r>
    </w:p>
    <w:p w14:paraId="170F2A0C" w14:textId="77777777" w:rsidR="009C4DA1" w:rsidRDefault="009C4DA1" w:rsidP="00693511">
      <w:pPr>
        <w:jc w:val="center"/>
      </w:pPr>
    </w:p>
    <w:sectPr w:rsidR="009C4DA1" w:rsidSect="0052304D">
      <w:type w:val="nextColumn"/>
      <w:pgSz w:w="11896" w:h="16840"/>
      <w:pgMar w:top="567" w:right="964" w:bottom="964"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386"/>
    <w:multiLevelType w:val="hybridMultilevel"/>
    <w:tmpl w:val="F48EAA34"/>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14F06980"/>
    <w:multiLevelType w:val="hybridMultilevel"/>
    <w:tmpl w:val="9A008638"/>
    <w:lvl w:ilvl="0" w:tplc="2BA85A5A">
      <w:numFmt w:val="bullet"/>
      <w:lvlText w:val="-"/>
      <w:lvlJc w:val="left"/>
      <w:pPr>
        <w:ind w:left="644" w:hanging="360"/>
      </w:pPr>
      <w:rPr>
        <w:rFonts w:ascii="Arial" w:eastAsiaTheme="minorEastAsia"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D0C7E84"/>
    <w:multiLevelType w:val="hybridMultilevel"/>
    <w:tmpl w:val="B0DA33E4"/>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FF105EB"/>
    <w:multiLevelType w:val="hybridMultilevel"/>
    <w:tmpl w:val="7AF6B8D6"/>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08F41C1"/>
    <w:multiLevelType w:val="hybridMultilevel"/>
    <w:tmpl w:val="8F3EDDE4"/>
    <w:lvl w:ilvl="0" w:tplc="A0B0192C">
      <w:start w:val="14"/>
      <w:numFmt w:val="bullet"/>
      <w:lvlText w:val="-"/>
      <w:lvlJc w:val="left"/>
      <w:pPr>
        <w:tabs>
          <w:tab w:val="num" w:pos="786"/>
        </w:tabs>
        <w:ind w:left="786" w:hanging="360"/>
      </w:pPr>
      <w:rPr>
        <w:rFonts w:ascii="Garamond" w:eastAsia="Times New Roman" w:hAnsi="Garamond" w:cs="Aria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2A8574D7"/>
    <w:multiLevelType w:val="hybridMultilevel"/>
    <w:tmpl w:val="58682A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CD2259B"/>
    <w:multiLevelType w:val="hybridMultilevel"/>
    <w:tmpl w:val="E9C484D2"/>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F545B30"/>
    <w:multiLevelType w:val="hybridMultilevel"/>
    <w:tmpl w:val="247A9EC0"/>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0B41AFC"/>
    <w:multiLevelType w:val="hybridMultilevel"/>
    <w:tmpl w:val="C8A4EED6"/>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3D355990"/>
    <w:multiLevelType w:val="hybridMultilevel"/>
    <w:tmpl w:val="5C104ED8"/>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DCD1545"/>
    <w:multiLevelType w:val="hybridMultilevel"/>
    <w:tmpl w:val="68F6FC90"/>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E2B45D8"/>
    <w:multiLevelType w:val="hybridMultilevel"/>
    <w:tmpl w:val="60E6AD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17698"/>
    <w:multiLevelType w:val="hybridMultilevel"/>
    <w:tmpl w:val="05107D64"/>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F3D4508"/>
    <w:multiLevelType w:val="hybridMultilevel"/>
    <w:tmpl w:val="F00EDC36"/>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77F0748"/>
    <w:multiLevelType w:val="hybridMultilevel"/>
    <w:tmpl w:val="FEFEE322"/>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F51163B"/>
    <w:multiLevelType w:val="hybridMultilevel"/>
    <w:tmpl w:val="18DC135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FF23907"/>
    <w:multiLevelType w:val="hybridMultilevel"/>
    <w:tmpl w:val="E904D14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374A0"/>
    <w:multiLevelType w:val="hybridMultilevel"/>
    <w:tmpl w:val="038ED5CC"/>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A1C0A62"/>
    <w:multiLevelType w:val="hybridMultilevel"/>
    <w:tmpl w:val="21BC7ECE"/>
    <w:lvl w:ilvl="0" w:tplc="0410000F">
      <w:start w:val="1"/>
      <w:numFmt w:val="decimal"/>
      <w:lvlText w:val="%1."/>
      <w:lvlJc w:val="left"/>
      <w:pPr>
        <w:ind w:left="1004" w:hanging="360"/>
      </w:pPr>
    </w:lvl>
    <w:lvl w:ilvl="1" w:tplc="04100009">
      <w:start w:val="1"/>
      <w:numFmt w:val="bullet"/>
      <w:lvlText w:val=""/>
      <w:lvlJc w:val="left"/>
      <w:pPr>
        <w:ind w:left="1724" w:hanging="360"/>
      </w:pPr>
      <w:rPr>
        <w:rFonts w:ascii="Wingdings" w:hAnsi="Wingding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B266307"/>
    <w:multiLevelType w:val="hybridMultilevel"/>
    <w:tmpl w:val="E9CCBCA8"/>
    <w:lvl w:ilvl="0" w:tplc="83CCAEA2">
      <w:numFmt w:val="bullet"/>
      <w:lvlText w:val=""/>
      <w:lvlJc w:val="left"/>
      <w:pPr>
        <w:ind w:left="644" w:hanging="360"/>
      </w:pPr>
      <w:rPr>
        <w:rFonts w:ascii="Arial" w:eastAsiaTheme="minorEastAsia"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70052F52"/>
    <w:multiLevelType w:val="hybridMultilevel"/>
    <w:tmpl w:val="B7A26042"/>
    <w:lvl w:ilvl="0" w:tplc="04100009">
      <w:start w:val="1"/>
      <w:numFmt w:val="bullet"/>
      <w:lvlText w:val=""/>
      <w:lvlJc w:val="left"/>
      <w:pPr>
        <w:ind w:left="720" w:hanging="360"/>
      </w:pPr>
      <w:rPr>
        <w:rFonts w:ascii="Wingdings" w:hAnsi="Wingdings" w:hint="default"/>
      </w:rPr>
    </w:lvl>
    <w:lvl w:ilvl="1" w:tplc="3BBAA140">
      <w:numFmt w:val="bullet"/>
      <w:lvlText w:val=""/>
      <w:lvlJc w:val="left"/>
      <w:pPr>
        <w:ind w:left="1980" w:hanging="900"/>
      </w:pPr>
      <w:rPr>
        <w:rFonts w:ascii="Symbol" w:eastAsiaTheme="minorEastAsia"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3E0EF1"/>
    <w:multiLevelType w:val="hybridMultilevel"/>
    <w:tmpl w:val="B4EC62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61E1BE4"/>
    <w:multiLevelType w:val="hybridMultilevel"/>
    <w:tmpl w:val="750006B4"/>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4" w15:restartNumberingAfterBreak="0">
    <w:nsid w:val="7A3D36B0"/>
    <w:multiLevelType w:val="hybridMultilevel"/>
    <w:tmpl w:val="74C295C6"/>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746148630">
    <w:abstractNumId w:val="5"/>
  </w:num>
  <w:num w:numId="2" w16cid:durableId="2014918935">
    <w:abstractNumId w:val="20"/>
  </w:num>
  <w:num w:numId="3" w16cid:durableId="1803422253">
    <w:abstractNumId w:val="21"/>
  </w:num>
  <w:num w:numId="4" w16cid:durableId="293606685">
    <w:abstractNumId w:val="15"/>
  </w:num>
  <w:num w:numId="5" w16cid:durableId="398945679">
    <w:abstractNumId w:val="10"/>
  </w:num>
  <w:num w:numId="6" w16cid:durableId="2006006571">
    <w:abstractNumId w:val="6"/>
  </w:num>
  <w:num w:numId="7" w16cid:durableId="201405867">
    <w:abstractNumId w:val="7"/>
  </w:num>
  <w:num w:numId="8" w16cid:durableId="1948197441">
    <w:abstractNumId w:val="14"/>
  </w:num>
  <w:num w:numId="9" w16cid:durableId="510532747">
    <w:abstractNumId w:val="3"/>
  </w:num>
  <w:num w:numId="10" w16cid:durableId="852190150">
    <w:abstractNumId w:val="13"/>
  </w:num>
  <w:num w:numId="11" w16cid:durableId="817116474">
    <w:abstractNumId w:val="22"/>
  </w:num>
  <w:num w:numId="12" w16cid:durableId="2040465842">
    <w:abstractNumId w:val="23"/>
  </w:num>
  <w:num w:numId="13" w16cid:durableId="1306542895">
    <w:abstractNumId w:val="8"/>
  </w:num>
  <w:num w:numId="14" w16cid:durableId="1920171480">
    <w:abstractNumId w:val="0"/>
  </w:num>
  <w:num w:numId="15" w16cid:durableId="2114007558">
    <w:abstractNumId w:val="9"/>
  </w:num>
  <w:num w:numId="16" w16cid:durableId="1285454968">
    <w:abstractNumId w:val="1"/>
  </w:num>
  <w:num w:numId="17" w16cid:durableId="445120972">
    <w:abstractNumId w:val="24"/>
  </w:num>
  <w:num w:numId="18" w16cid:durableId="440759174">
    <w:abstractNumId w:val="18"/>
  </w:num>
  <w:num w:numId="19" w16cid:durableId="1171607238">
    <w:abstractNumId w:val="2"/>
  </w:num>
  <w:num w:numId="20" w16cid:durableId="1403020819">
    <w:abstractNumId w:val="12"/>
  </w:num>
  <w:num w:numId="21" w16cid:durableId="1754743493">
    <w:abstractNumId w:val="16"/>
  </w:num>
  <w:num w:numId="22" w16cid:durableId="2115593715">
    <w:abstractNumId w:val="19"/>
  </w:num>
  <w:num w:numId="23" w16cid:durableId="372925425">
    <w:abstractNumId w:val="17"/>
  </w:num>
  <w:num w:numId="24" w16cid:durableId="1253777091">
    <w:abstractNumId w:val="11"/>
  </w:num>
  <w:num w:numId="25" w16cid:durableId="1585139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31"/>
    <w:rsid w:val="000033FC"/>
    <w:rsid w:val="00016592"/>
    <w:rsid w:val="00031530"/>
    <w:rsid w:val="00060DFF"/>
    <w:rsid w:val="0007756D"/>
    <w:rsid w:val="000844D1"/>
    <w:rsid w:val="00097A28"/>
    <w:rsid w:val="000A14E6"/>
    <w:rsid w:val="000A2215"/>
    <w:rsid w:val="000C6350"/>
    <w:rsid w:val="000E03E6"/>
    <w:rsid w:val="000F1DA4"/>
    <w:rsid w:val="001213CB"/>
    <w:rsid w:val="00125300"/>
    <w:rsid w:val="001438DB"/>
    <w:rsid w:val="00144938"/>
    <w:rsid w:val="001C7290"/>
    <w:rsid w:val="001C7946"/>
    <w:rsid w:val="001F5E9D"/>
    <w:rsid w:val="001F5F06"/>
    <w:rsid w:val="0020598A"/>
    <w:rsid w:val="002213A8"/>
    <w:rsid w:val="00232034"/>
    <w:rsid w:val="00242DB7"/>
    <w:rsid w:val="0026154C"/>
    <w:rsid w:val="00263E39"/>
    <w:rsid w:val="00290B41"/>
    <w:rsid w:val="002A663E"/>
    <w:rsid w:val="002D3ABE"/>
    <w:rsid w:val="002D7F7A"/>
    <w:rsid w:val="002F74F6"/>
    <w:rsid w:val="00304EC8"/>
    <w:rsid w:val="0030731C"/>
    <w:rsid w:val="003115A0"/>
    <w:rsid w:val="00326148"/>
    <w:rsid w:val="00344874"/>
    <w:rsid w:val="00374822"/>
    <w:rsid w:val="00385E68"/>
    <w:rsid w:val="00391096"/>
    <w:rsid w:val="003C43FA"/>
    <w:rsid w:val="003D1380"/>
    <w:rsid w:val="003E17B7"/>
    <w:rsid w:val="003F6A5D"/>
    <w:rsid w:val="00416A44"/>
    <w:rsid w:val="00470E65"/>
    <w:rsid w:val="0047451D"/>
    <w:rsid w:val="00482E59"/>
    <w:rsid w:val="00487EBD"/>
    <w:rsid w:val="004B6C16"/>
    <w:rsid w:val="004D2589"/>
    <w:rsid w:val="004D2CA1"/>
    <w:rsid w:val="004E76B6"/>
    <w:rsid w:val="004F0604"/>
    <w:rsid w:val="004F5176"/>
    <w:rsid w:val="005025DF"/>
    <w:rsid w:val="00505B1B"/>
    <w:rsid w:val="00510403"/>
    <w:rsid w:val="0052304D"/>
    <w:rsid w:val="00523593"/>
    <w:rsid w:val="00525E54"/>
    <w:rsid w:val="0054233F"/>
    <w:rsid w:val="005823D0"/>
    <w:rsid w:val="0058442C"/>
    <w:rsid w:val="00587CF1"/>
    <w:rsid w:val="005B365D"/>
    <w:rsid w:val="005E0952"/>
    <w:rsid w:val="005F27C9"/>
    <w:rsid w:val="005F2CE8"/>
    <w:rsid w:val="006365DE"/>
    <w:rsid w:val="0064027A"/>
    <w:rsid w:val="00661B48"/>
    <w:rsid w:val="00693511"/>
    <w:rsid w:val="006A096C"/>
    <w:rsid w:val="006E209D"/>
    <w:rsid w:val="00705441"/>
    <w:rsid w:val="0072314B"/>
    <w:rsid w:val="0072513E"/>
    <w:rsid w:val="00755D22"/>
    <w:rsid w:val="00760E79"/>
    <w:rsid w:val="007730E3"/>
    <w:rsid w:val="00774F8A"/>
    <w:rsid w:val="0077590B"/>
    <w:rsid w:val="007A3CC4"/>
    <w:rsid w:val="007A467E"/>
    <w:rsid w:val="007C72BC"/>
    <w:rsid w:val="007C7DEB"/>
    <w:rsid w:val="007E1714"/>
    <w:rsid w:val="007F3110"/>
    <w:rsid w:val="00835BBD"/>
    <w:rsid w:val="00835C5F"/>
    <w:rsid w:val="0085605F"/>
    <w:rsid w:val="008C6B2E"/>
    <w:rsid w:val="008F26A2"/>
    <w:rsid w:val="009111BC"/>
    <w:rsid w:val="00921A3E"/>
    <w:rsid w:val="009240B4"/>
    <w:rsid w:val="0092424D"/>
    <w:rsid w:val="00936208"/>
    <w:rsid w:val="00945AE7"/>
    <w:rsid w:val="00972835"/>
    <w:rsid w:val="00974A2E"/>
    <w:rsid w:val="009A7B20"/>
    <w:rsid w:val="009C4DA1"/>
    <w:rsid w:val="009D3DFC"/>
    <w:rsid w:val="009F06EC"/>
    <w:rsid w:val="00A10A87"/>
    <w:rsid w:val="00A21122"/>
    <w:rsid w:val="00A35D6E"/>
    <w:rsid w:val="00A53D0C"/>
    <w:rsid w:val="00A8159C"/>
    <w:rsid w:val="00AC08ED"/>
    <w:rsid w:val="00AC3F60"/>
    <w:rsid w:val="00AF6E31"/>
    <w:rsid w:val="00B26107"/>
    <w:rsid w:val="00B37ED8"/>
    <w:rsid w:val="00B71C24"/>
    <w:rsid w:val="00B843FC"/>
    <w:rsid w:val="00BA6D6F"/>
    <w:rsid w:val="00BC24F7"/>
    <w:rsid w:val="00BE3963"/>
    <w:rsid w:val="00BE4865"/>
    <w:rsid w:val="00BF6396"/>
    <w:rsid w:val="00C03EE3"/>
    <w:rsid w:val="00C059E1"/>
    <w:rsid w:val="00C11DF1"/>
    <w:rsid w:val="00C13BE8"/>
    <w:rsid w:val="00C31FBE"/>
    <w:rsid w:val="00C36B7D"/>
    <w:rsid w:val="00C45620"/>
    <w:rsid w:val="00C61898"/>
    <w:rsid w:val="00C66BFB"/>
    <w:rsid w:val="00CC5848"/>
    <w:rsid w:val="00CF137F"/>
    <w:rsid w:val="00D10F82"/>
    <w:rsid w:val="00D441DC"/>
    <w:rsid w:val="00D60DA9"/>
    <w:rsid w:val="00D83B29"/>
    <w:rsid w:val="00DF5805"/>
    <w:rsid w:val="00DF5EC7"/>
    <w:rsid w:val="00E615A4"/>
    <w:rsid w:val="00E648BB"/>
    <w:rsid w:val="00E72625"/>
    <w:rsid w:val="00E84F90"/>
    <w:rsid w:val="00E93209"/>
    <w:rsid w:val="00E96647"/>
    <w:rsid w:val="00EB036E"/>
    <w:rsid w:val="00EB1E60"/>
    <w:rsid w:val="00EB3C7B"/>
    <w:rsid w:val="00EB72A0"/>
    <w:rsid w:val="00EB7814"/>
    <w:rsid w:val="00EF7184"/>
    <w:rsid w:val="00F22CDF"/>
    <w:rsid w:val="00F321DE"/>
    <w:rsid w:val="00F363DB"/>
    <w:rsid w:val="00F37BAF"/>
    <w:rsid w:val="00F54062"/>
    <w:rsid w:val="00F70912"/>
    <w:rsid w:val="00F758DF"/>
    <w:rsid w:val="00FB22BB"/>
    <w:rsid w:val="00FD0AB9"/>
    <w:rsid w:val="00FF2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12E4"/>
  <w15:docId w15:val="{4A445A99-7F0D-4B91-BAF6-F0DF18A6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C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0E79"/>
    <w:pPr>
      <w:tabs>
        <w:tab w:val="center" w:pos="4819"/>
        <w:tab w:val="right" w:pos="9638"/>
      </w:tabs>
      <w:spacing w:after="0" w:line="240" w:lineRule="auto"/>
    </w:pPr>
    <w:rPr>
      <w:rFonts w:ascii="Calibri" w:eastAsia="Calibri" w:hAnsi="Calibri" w:cs="Times New Roman"/>
      <w:lang w:eastAsia="en-US"/>
    </w:rPr>
  </w:style>
  <w:style w:type="character" w:customStyle="1" w:styleId="IntestazioneCarattere">
    <w:name w:val="Intestazione Carattere"/>
    <w:basedOn w:val="Carpredefinitoparagrafo"/>
    <w:link w:val="Intestazione"/>
    <w:uiPriority w:val="99"/>
    <w:rsid w:val="00760E79"/>
    <w:rPr>
      <w:rFonts w:ascii="Calibri" w:eastAsia="Calibri" w:hAnsi="Calibri" w:cs="Times New Roman"/>
      <w:lang w:eastAsia="en-US"/>
    </w:rPr>
  </w:style>
  <w:style w:type="character" w:styleId="Collegamentoipertestuale">
    <w:name w:val="Hyperlink"/>
    <w:basedOn w:val="Carpredefinitoparagrafo"/>
    <w:uiPriority w:val="99"/>
    <w:unhideWhenUsed/>
    <w:rsid w:val="00760E79"/>
    <w:rPr>
      <w:color w:val="0000FF" w:themeColor="hyperlink"/>
      <w:u w:val="single"/>
    </w:rPr>
  </w:style>
  <w:style w:type="paragraph" w:styleId="Paragrafoelenco">
    <w:name w:val="List Paragraph"/>
    <w:basedOn w:val="Normale"/>
    <w:uiPriority w:val="34"/>
    <w:qFormat/>
    <w:rsid w:val="00232034"/>
    <w:pPr>
      <w:ind w:left="720"/>
      <w:contextualSpacing/>
    </w:pPr>
  </w:style>
  <w:style w:type="paragraph" w:styleId="Testofumetto">
    <w:name w:val="Balloon Text"/>
    <w:basedOn w:val="Normale"/>
    <w:link w:val="TestofumettoCarattere"/>
    <w:uiPriority w:val="99"/>
    <w:semiHidden/>
    <w:unhideWhenUsed/>
    <w:rsid w:val="004D2C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2CA1"/>
    <w:rPr>
      <w:rFonts w:ascii="Tahoma" w:hAnsi="Tahoma" w:cs="Tahoma"/>
      <w:sz w:val="16"/>
      <w:szCs w:val="16"/>
    </w:rPr>
  </w:style>
  <w:style w:type="paragraph" w:customStyle="1" w:styleId="Default">
    <w:name w:val="Default"/>
    <w:rsid w:val="004D258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FABIO LOCAPUTO</cp:lastModifiedBy>
  <cp:revision>2</cp:revision>
  <cp:lastPrinted>2017-06-12T08:53:00Z</cp:lastPrinted>
  <dcterms:created xsi:type="dcterms:W3CDTF">2023-12-01T09:16:00Z</dcterms:created>
  <dcterms:modified xsi:type="dcterms:W3CDTF">2023-12-01T09:16:00Z</dcterms:modified>
</cp:coreProperties>
</file>