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077" w:rsidRDefault="002E3077">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E3077">
        <w:tc>
          <w:tcPr>
            <w:tcW w:w="9628" w:type="dxa"/>
            <w:shd w:val="clear" w:color="auto" w:fill="9CC3E5"/>
          </w:tcPr>
          <w:p w:rsidR="002E3077" w:rsidRDefault="002E3077">
            <w:pPr>
              <w:jc w:val="center"/>
              <w:rPr>
                <w:b/>
                <w:sz w:val="24"/>
                <w:szCs w:val="24"/>
              </w:rPr>
            </w:pPr>
          </w:p>
          <w:p w:rsidR="002E3077" w:rsidRDefault="005D3DB8">
            <w:pPr>
              <w:jc w:val="center"/>
              <w:rPr>
                <w:b/>
                <w:sz w:val="24"/>
                <w:szCs w:val="24"/>
              </w:rPr>
            </w:pPr>
            <w:r>
              <w:rPr>
                <w:b/>
                <w:sz w:val="24"/>
                <w:szCs w:val="24"/>
              </w:rPr>
              <w:t>ISTITUTO DI ISTRUZIONE SECONDARIA SUPERIORE</w:t>
            </w:r>
          </w:p>
          <w:p w:rsidR="002E3077" w:rsidRDefault="005D3DB8">
            <w:pPr>
              <w:jc w:val="center"/>
              <w:rPr>
                <w:b/>
                <w:sz w:val="24"/>
                <w:szCs w:val="24"/>
              </w:rPr>
            </w:pPr>
            <w:r>
              <w:rPr>
                <w:b/>
                <w:sz w:val="24"/>
                <w:szCs w:val="24"/>
              </w:rPr>
              <w:t>I.P.S.S.E.O.A. “D. Modugno” – I.P.S.S. “S. De Lilla”</w:t>
            </w:r>
          </w:p>
          <w:p w:rsidR="002E3077" w:rsidRDefault="002E3077">
            <w:pPr>
              <w:jc w:val="center"/>
              <w:rPr>
                <w:b/>
                <w:sz w:val="24"/>
                <w:szCs w:val="24"/>
              </w:rPr>
            </w:pPr>
          </w:p>
          <w:p w:rsidR="002E3077" w:rsidRDefault="005D3DB8">
            <w:pPr>
              <w:jc w:val="center"/>
              <w:rPr>
                <w:b/>
                <w:sz w:val="24"/>
                <w:szCs w:val="24"/>
              </w:rPr>
            </w:pPr>
            <w:r>
              <w:rPr>
                <w:b/>
                <w:sz w:val="24"/>
                <w:szCs w:val="24"/>
              </w:rPr>
              <w:t>ANNO SCOLASTICO 2019-2020</w:t>
            </w:r>
          </w:p>
          <w:p w:rsidR="002E3077" w:rsidRDefault="002E3077">
            <w:pPr>
              <w:rPr>
                <w:b/>
                <w:sz w:val="24"/>
                <w:szCs w:val="24"/>
              </w:rPr>
            </w:pPr>
          </w:p>
        </w:tc>
      </w:tr>
    </w:tbl>
    <w:p w:rsidR="002E3077" w:rsidRDefault="002E3077">
      <w:pPr>
        <w:jc w:val="center"/>
        <w:rPr>
          <w:b/>
          <w:sz w:val="24"/>
          <w:szCs w:val="24"/>
        </w:rPr>
      </w:pP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E3077">
        <w:tc>
          <w:tcPr>
            <w:tcW w:w="9628" w:type="dxa"/>
            <w:shd w:val="clear" w:color="auto" w:fill="9CC3E5"/>
          </w:tcPr>
          <w:p w:rsidR="002E3077" w:rsidRDefault="005D3DB8">
            <w:pPr>
              <w:jc w:val="center"/>
              <w:rPr>
                <w:b/>
                <w:sz w:val="24"/>
                <w:szCs w:val="24"/>
              </w:rPr>
            </w:pPr>
            <w:r>
              <w:rPr>
                <w:b/>
                <w:sz w:val="24"/>
                <w:szCs w:val="24"/>
              </w:rPr>
              <w:t>CLASSE</w:t>
            </w:r>
          </w:p>
        </w:tc>
      </w:tr>
    </w:tbl>
    <w:p w:rsidR="002E3077" w:rsidRDefault="002E3077">
      <w:pPr>
        <w:rPr>
          <w:b/>
          <w:sz w:val="24"/>
          <w:szCs w:val="24"/>
        </w:rPr>
      </w:pPr>
    </w:p>
    <w:tbl>
      <w:tblPr>
        <w:tblStyle w:val="a1"/>
        <w:tblW w:w="2552" w:type="dxa"/>
        <w:tblInd w:w="3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2127"/>
      </w:tblGrid>
      <w:tr w:rsidR="002E3077">
        <w:tc>
          <w:tcPr>
            <w:tcW w:w="425" w:type="dxa"/>
          </w:tcPr>
          <w:p w:rsidR="002E3077" w:rsidRDefault="002E3077">
            <w:pPr>
              <w:jc w:val="center"/>
              <w:rPr>
                <w:b/>
                <w:sz w:val="24"/>
                <w:szCs w:val="24"/>
              </w:rPr>
            </w:pPr>
          </w:p>
        </w:tc>
        <w:tc>
          <w:tcPr>
            <w:tcW w:w="2127" w:type="dxa"/>
          </w:tcPr>
          <w:p w:rsidR="002E3077" w:rsidRDefault="005D3DB8">
            <w:pPr>
              <w:jc w:val="center"/>
              <w:rPr>
                <w:b/>
                <w:sz w:val="24"/>
                <w:szCs w:val="24"/>
              </w:rPr>
            </w:pPr>
            <w:r>
              <w:rPr>
                <w:b/>
                <w:sz w:val="24"/>
                <w:szCs w:val="24"/>
              </w:rPr>
              <w:t>prima</w:t>
            </w:r>
          </w:p>
        </w:tc>
      </w:tr>
      <w:tr w:rsidR="002E3077">
        <w:tc>
          <w:tcPr>
            <w:tcW w:w="425" w:type="dxa"/>
          </w:tcPr>
          <w:p w:rsidR="002E3077" w:rsidRDefault="002E3077">
            <w:pPr>
              <w:jc w:val="center"/>
              <w:rPr>
                <w:b/>
                <w:sz w:val="24"/>
                <w:szCs w:val="24"/>
              </w:rPr>
            </w:pPr>
          </w:p>
        </w:tc>
        <w:tc>
          <w:tcPr>
            <w:tcW w:w="2127" w:type="dxa"/>
          </w:tcPr>
          <w:p w:rsidR="002E3077" w:rsidRDefault="005D3DB8">
            <w:pPr>
              <w:jc w:val="center"/>
              <w:rPr>
                <w:b/>
                <w:sz w:val="24"/>
                <w:szCs w:val="24"/>
              </w:rPr>
            </w:pPr>
            <w:r>
              <w:rPr>
                <w:b/>
                <w:sz w:val="24"/>
                <w:szCs w:val="24"/>
              </w:rPr>
              <w:t>seconda</w:t>
            </w:r>
          </w:p>
        </w:tc>
      </w:tr>
      <w:tr w:rsidR="002E3077">
        <w:tc>
          <w:tcPr>
            <w:tcW w:w="425" w:type="dxa"/>
          </w:tcPr>
          <w:p w:rsidR="002E3077" w:rsidRDefault="002E3077">
            <w:pPr>
              <w:jc w:val="center"/>
              <w:rPr>
                <w:b/>
                <w:sz w:val="24"/>
                <w:szCs w:val="24"/>
              </w:rPr>
            </w:pPr>
          </w:p>
        </w:tc>
        <w:tc>
          <w:tcPr>
            <w:tcW w:w="2127" w:type="dxa"/>
          </w:tcPr>
          <w:p w:rsidR="002E3077" w:rsidRDefault="005D3DB8">
            <w:pPr>
              <w:jc w:val="center"/>
              <w:rPr>
                <w:b/>
                <w:sz w:val="24"/>
                <w:szCs w:val="24"/>
              </w:rPr>
            </w:pPr>
            <w:r>
              <w:rPr>
                <w:b/>
                <w:sz w:val="24"/>
                <w:szCs w:val="24"/>
              </w:rPr>
              <w:t>quarta</w:t>
            </w:r>
          </w:p>
        </w:tc>
      </w:tr>
    </w:tbl>
    <w:p w:rsidR="002E3077" w:rsidRDefault="002E3077">
      <w:pPr>
        <w:jc w:val="center"/>
        <w:rPr>
          <w:b/>
          <w:sz w:val="24"/>
          <w:szCs w:val="24"/>
        </w:rPr>
      </w:pPr>
    </w:p>
    <w:tbl>
      <w:tblPr>
        <w:tblStyle w:val="a2"/>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2E3077">
        <w:tc>
          <w:tcPr>
            <w:tcW w:w="9639" w:type="dxa"/>
            <w:shd w:val="clear" w:color="auto" w:fill="9CC3E5"/>
          </w:tcPr>
          <w:p w:rsidR="002E3077" w:rsidRDefault="005D3DB8">
            <w:pPr>
              <w:jc w:val="center"/>
              <w:rPr>
                <w:b/>
                <w:sz w:val="24"/>
                <w:szCs w:val="24"/>
              </w:rPr>
            </w:pPr>
            <w:r>
              <w:rPr>
                <w:b/>
                <w:sz w:val="24"/>
                <w:szCs w:val="24"/>
              </w:rPr>
              <w:t>SEDE</w:t>
            </w:r>
          </w:p>
        </w:tc>
      </w:tr>
    </w:tbl>
    <w:p w:rsidR="002E3077" w:rsidRDefault="002E3077">
      <w:pPr>
        <w:rPr>
          <w:b/>
          <w:sz w:val="24"/>
          <w:szCs w:val="24"/>
        </w:rPr>
      </w:pPr>
    </w:p>
    <w:tbl>
      <w:tblPr>
        <w:tblStyle w:val="a3"/>
        <w:tblW w:w="4536" w:type="dxa"/>
        <w:tblInd w:w="2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969"/>
      </w:tblGrid>
      <w:tr w:rsidR="002E3077">
        <w:tc>
          <w:tcPr>
            <w:tcW w:w="567" w:type="dxa"/>
          </w:tcPr>
          <w:p w:rsidR="002E3077" w:rsidRDefault="002E3077">
            <w:pPr>
              <w:jc w:val="center"/>
              <w:rPr>
                <w:b/>
                <w:sz w:val="24"/>
                <w:szCs w:val="24"/>
              </w:rPr>
            </w:pPr>
          </w:p>
        </w:tc>
        <w:tc>
          <w:tcPr>
            <w:tcW w:w="3969" w:type="dxa"/>
          </w:tcPr>
          <w:p w:rsidR="002E3077" w:rsidRDefault="005D3DB8">
            <w:pPr>
              <w:jc w:val="center"/>
              <w:rPr>
                <w:b/>
                <w:sz w:val="24"/>
                <w:szCs w:val="24"/>
              </w:rPr>
            </w:pPr>
            <w:r>
              <w:rPr>
                <w:b/>
                <w:sz w:val="24"/>
                <w:szCs w:val="24"/>
              </w:rPr>
              <w:t>POLIGNANO A MARE</w:t>
            </w:r>
          </w:p>
        </w:tc>
      </w:tr>
      <w:tr w:rsidR="002E3077">
        <w:tc>
          <w:tcPr>
            <w:tcW w:w="567" w:type="dxa"/>
          </w:tcPr>
          <w:p w:rsidR="002E3077" w:rsidRDefault="002E3077">
            <w:pPr>
              <w:jc w:val="center"/>
              <w:rPr>
                <w:b/>
                <w:sz w:val="24"/>
                <w:szCs w:val="24"/>
              </w:rPr>
            </w:pPr>
          </w:p>
        </w:tc>
        <w:tc>
          <w:tcPr>
            <w:tcW w:w="3969" w:type="dxa"/>
          </w:tcPr>
          <w:p w:rsidR="002E3077" w:rsidRDefault="005D3DB8">
            <w:pPr>
              <w:jc w:val="center"/>
              <w:rPr>
                <w:b/>
                <w:sz w:val="24"/>
                <w:szCs w:val="24"/>
              </w:rPr>
            </w:pPr>
            <w:r>
              <w:rPr>
                <w:b/>
                <w:sz w:val="24"/>
                <w:szCs w:val="24"/>
              </w:rPr>
              <w:t>CONVERSANO</w:t>
            </w:r>
          </w:p>
        </w:tc>
      </w:tr>
      <w:tr w:rsidR="002E3077">
        <w:tc>
          <w:tcPr>
            <w:tcW w:w="567" w:type="dxa"/>
          </w:tcPr>
          <w:p w:rsidR="002E3077" w:rsidRDefault="002E3077">
            <w:pPr>
              <w:jc w:val="center"/>
              <w:rPr>
                <w:b/>
                <w:sz w:val="24"/>
                <w:szCs w:val="24"/>
              </w:rPr>
            </w:pPr>
          </w:p>
        </w:tc>
        <w:tc>
          <w:tcPr>
            <w:tcW w:w="3969" w:type="dxa"/>
          </w:tcPr>
          <w:p w:rsidR="002E3077" w:rsidRDefault="005D3DB8">
            <w:pPr>
              <w:jc w:val="center"/>
              <w:rPr>
                <w:b/>
                <w:sz w:val="24"/>
                <w:szCs w:val="24"/>
              </w:rPr>
            </w:pPr>
            <w:r>
              <w:rPr>
                <w:b/>
                <w:sz w:val="24"/>
                <w:szCs w:val="24"/>
              </w:rPr>
              <w:t>NOICATTARO</w:t>
            </w:r>
          </w:p>
        </w:tc>
      </w:tr>
    </w:tbl>
    <w:p w:rsidR="002E3077" w:rsidRDefault="002E3077">
      <w:pPr>
        <w:jc w:val="center"/>
        <w:rPr>
          <w:b/>
          <w:sz w:val="24"/>
          <w:szCs w:val="24"/>
        </w:rPr>
      </w:pPr>
    </w:p>
    <w:tbl>
      <w:tblPr>
        <w:tblStyle w:val="a4"/>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2E3077">
        <w:tc>
          <w:tcPr>
            <w:tcW w:w="9639" w:type="dxa"/>
            <w:shd w:val="clear" w:color="auto" w:fill="9CC3E5"/>
          </w:tcPr>
          <w:p w:rsidR="002E3077" w:rsidRDefault="005D3DB8">
            <w:pPr>
              <w:jc w:val="center"/>
              <w:rPr>
                <w:b/>
                <w:sz w:val="24"/>
                <w:szCs w:val="24"/>
              </w:rPr>
            </w:pPr>
            <w:r>
              <w:rPr>
                <w:b/>
                <w:sz w:val="24"/>
                <w:szCs w:val="24"/>
              </w:rPr>
              <w:t>INDIRIZZO DI STUDIO</w:t>
            </w:r>
          </w:p>
        </w:tc>
      </w:tr>
    </w:tbl>
    <w:p w:rsidR="002E3077" w:rsidRDefault="002E3077">
      <w:pPr>
        <w:rPr>
          <w:b/>
          <w:sz w:val="24"/>
          <w:szCs w:val="24"/>
        </w:rPr>
      </w:pPr>
    </w:p>
    <w:tbl>
      <w:tblPr>
        <w:tblStyle w:val="a5"/>
        <w:tblW w:w="850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8080"/>
      </w:tblGrid>
      <w:tr w:rsidR="002E3077">
        <w:trPr>
          <w:trHeight w:val="440"/>
        </w:trPr>
        <w:tc>
          <w:tcPr>
            <w:tcW w:w="425" w:type="dxa"/>
            <w:vAlign w:val="center"/>
          </w:tcPr>
          <w:p w:rsidR="002E3077" w:rsidRDefault="002E3077">
            <w:pPr>
              <w:rPr>
                <w:b/>
                <w:sz w:val="24"/>
                <w:szCs w:val="24"/>
              </w:rPr>
            </w:pPr>
          </w:p>
        </w:tc>
        <w:tc>
          <w:tcPr>
            <w:tcW w:w="8080" w:type="dxa"/>
            <w:vAlign w:val="center"/>
          </w:tcPr>
          <w:p w:rsidR="002E3077" w:rsidRDefault="005D3DB8">
            <w:pPr>
              <w:jc w:val="both"/>
              <w:rPr>
                <w:b/>
                <w:sz w:val="24"/>
                <w:szCs w:val="24"/>
              </w:rPr>
            </w:pPr>
            <w:r>
              <w:rPr>
                <w:b/>
                <w:sz w:val="24"/>
                <w:szCs w:val="24"/>
              </w:rPr>
              <w:t>Enogastronomia e Ospitalità Alberghiera</w:t>
            </w:r>
          </w:p>
        </w:tc>
      </w:tr>
      <w:tr w:rsidR="002E3077">
        <w:trPr>
          <w:trHeight w:val="440"/>
        </w:trPr>
        <w:tc>
          <w:tcPr>
            <w:tcW w:w="425" w:type="dxa"/>
            <w:vAlign w:val="center"/>
          </w:tcPr>
          <w:p w:rsidR="002E3077" w:rsidRDefault="002E3077">
            <w:pPr>
              <w:rPr>
                <w:b/>
                <w:sz w:val="24"/>
                <w:szCs w:val="24"/>
              </w:rPr>
            </w:pPr>
          </w:p>
        </w:tc>
        <w:tc>
          <w:tcPr>
            <w:tcW w:w="8080" w:type="dxa"/>
            <w:vAlign w:val="center"/>
          </w:tcPr>
          <w:p w:rsidR="002E3077" w:rsidRDefault="005D3DB8">
            <w:pPr>
              <w:jc w:val="both"/>
              <w:rPr>
                <w:b/>
                <w:sz w:val="24"/>
                <w:szCs w:val="24"/>
              </w:rPr>
            </w:pPr>
            <w:r>
              <w:rPr>
                <w:b/>
                <w:sz w:val="24"/>
                <w:szCs w:val="24"/>
              </w:rPr>
              <w:t>Servizi per la Sanità e l’Assistenza Sociale</w:t>
            </w:r>
          </w:p>
        </w:tc>
      </w:tr>
      <w:tr w:rsidR="002E3077">
        <w:trPr>
          <w:trHeight w:val="440"/>
        </w:trPr>
        <w:tc>
          <w:tcPr>
            <w:tcW w:w="425" w:type="dxa"/>
            <w:vAlign w:val="center"/>
          </w:tcPr>
          <w:p w:rsidR="002E3077" w:rsidRDefault="002E3077">
            <w:pPr>
              <w:rPr>
                <w:b/>
                <w:sz w:val="24"/>
                <w:szCs w:val="24"/>
              </w:rPr>
            </w:pPr>
          </w:p>
        </w:tc>
        <w:tc>
          <w:tcPr>
            <w:tcW w:w="8080" w:type="dxa"/>
            <w:vAlign w:val="center"/>
          </w:tcPr>
          <w:p w:rsidR="002E3077" w:rsidRDefault="005D3DB8">
            <w:pPr>
              <w:jc w:val="both"/>
              <w:rPr>
                <w:b/>
                <w:sz w:val="24"/>
                <w:szCs w:val="24"/>
              </w:rPr>
            </w:pPr>
            <w:r>
              <w:rPr>
                <w:b/>
                <w:sz w:val="24"/>
                <w:szCs w:val="24"/>
              </w:rPr>
              <w:t xml:space="preserve">Industria e Artigianato per il Made in </w:t>
            </w:r>
            <w:proofErr w:type="spellStart"/>
            <w:r>
              <w:rPr>
                <w:b/>
                <w:sz w:val="24"/>
                <w:szCs w:val="24"/>
              </w:rPr>
              <w:t>Italy</w:t>
            </w:r>
            <w:proofErr w:type="spellEnd"/>
            <w:r>
              <w:rPr>
                <w:b/>
                <w:sz w:val="24"/>
                <w:szCs w:val="24"/>
              </w:rPr>
              <w:t xml:space="preserve"> </w:t>
            </w:r>
          </w:p>
        </w:tc>
      </w:tr>
      <w:tr w:rsidR="002E3077">
        <w:trPr>
          <w:trHeight w:val="440"/>
        </w:trPr>
        <w:tc>
          <w:tcPr>
            <w:tcW w:w="425" w:type="dxa"/>
            <w:vAlign w:val="center"/>
          </w:tcPr>
          <w:p w:rsidR="002E3077" w:rsidRDefault="002E3077">
            <w:pPr>
              <w:rPr>
                <w:b/>
                <w:sz w:val="24"/>
                <w:szCs w:val="24"/>
              </w:rPr>
            </w:pPr>
          </w:p>
        </w:tc>
        <w:tc>
          <w:tcPr>
            <w:tcW w:w="8080" w:type="dxa"/>
            <w:vAlign w:val="center"/>
          </w:tcPr>
          <w:p w:rsidR="002E3077" w:rsidRDefault="005D3DB8">
            <w:pPr>
              <w:jc w:val="both"/>
              <w:rPr>
                <w:b/>
                <w:sz w:val="24"/>
                <w:szCs w:val="24"/>
              </w:rPr>
            </w:pPr>
            <w:r>
              <w:rPr>
                <w:b/>
                <w:sz w:val="24"/>
                <w:szCs w:val="24"/>
              </w:rPr>
              <w:t xml:space="preserve">Servizi Culturali e dello Spettacolo </w:t>
            </w:r>
          </w:p>
        </w:tc>
      </w:tr>
    </w:tbl>
    <w:p w:rsidR="002E3077" w:rsidRDefault="002E3077">
      <w:pPr>
        <w:rPr>
          <w:b/>
          <w:sz w:val="24"/>
          <w:szCs w:val="24"/>
        </w:rPr>
      </w:pP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E3077">
        <w:tc>
          <w:tcPr>
            <w:tcW w:w="9628" w:type="dxa"/>
            <w:shd w:val="clear" w:color="auto" w:fill="9CC3E5"/>
          </w:tcPr>
          <w:p w:rsidR="002E3077" w:rsidRDefault="005D3DB8">
            <w:pPr>
              <w:jc w:val="center"/>
              <w:rPr>
                <w:b/>
                <w:sz w:val="24"/>
                <w:szCs w:val="24"/>
              </w:rPr>
            </w:pPr>
            <w:r>
              <w:rPr>
                <w:b/>
                <w:sz w:val="24"/>
                <w:szCs w:val="24"/>
              </w:rPr>
              <w:t>UNITA’ DI APPRENDIMENTO</w:t>
            </w:r>
          </w:p>
        </w:tc>
      </w:tr>
    </w:tbl>
    <w:p w:rsidR="002E3077" w:rsidRDefault="002E3077">
      <w:pPr>
        <w:rPr>
          <w:sz w:val="24"/>
          <w:szCs w:val="24"/>
        </w:rPr>
      </w:pP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
        <w:gridCol w:w="2112"/>
        <w:gridCol w:w="2149"/>
        <w:gridCol w:w="936"/>
        <w:gridCol w:w="467"/>
        <w:gridCol w:w="1184"/>
        <w:gridCol w:w="1398"/>
        <w:gridCol w:w="970"/>
      </w:tblGrid>
      <w:tr w:rsidR="002E3077">
        <w:tc>
          <w:tcPr>
            <w:tcW w:w="412" w:type="dxa"/>
            <w:vAlign w:val="center"/>
          </w:tcPr>
          <w:p w:rsidR="002E3077" w:rsidRDefault="005D3DB8">
            <w:pPr>
              <w:jc w:val="center"/>
              <w:rPr>
                <w:sz w:val="24"/>
                <w:szCs w:val="24"/>
              </w:rPr>
            </w:pPr>
            <w:r>
              <w:rPr>
                <w:sz w:val="24"/>
                <w:szCs w:val="24"/>
              </w:rPr>
              <w:t>1</w:t>
            </w:r>
          </w:p>
        </w:tc>
        <w:tc>
          <w:tcPr>
            <w:tcW w:w="2112" w:type="dxa"/>
            <w:vAlign w:val="center"/>
          </w:tcPr>
          <w:p w:rsidR="002E3077" w:rsidRDefault="005D3DB8">
            <w:pPr>
              <w:jc w:val="center"/>
              <w:rPr>
                <w:b/>
                <w:sz w:val="24"/>
                <w:szCs w:val="24"/>
              </w:rPr>
            </w:pPr>
            <w:r>
              <w:rPr>
                <w:b/>
                <w:sz w:val="24"/>
                <w:szCs w:val="24"/>
              </w:rPr>
              <w:t>TITOLO (1)</w:t>
            </w:r>
          </w:p>
        </w:tc>
        <w:tc>
          <w:tcPr>
            <w:tcW w:w="7104" w:type="dxa"/>
            <w:gridSpan w:val="6"/>
            <w:vAlign w:val="center"/>
          </w:tcPr>
          <w:p w:rsidR="002E3077" w:rsidRDefault="002E3077"/>
        </w:tc>
      </w:tr>
      <w:tr w:rsidR="002E3077">
        <w:tc>
          <w:tcPr>
            <w:tcW w:w="412" w:type="dxa"/>
            <w:vAlign w:val="center"/>
          </w:tcPr>
          <w:p w:rsidR="002E3077" w:rsidRDefault="005D3DB8">
            <w:pPr>
              <w:jc w:val="center"/>
              <w:rPr>
                <w:sz w:val="24"/>
                <w:szCs w:val="24"/>
              </w:rPr>
            </w:pPr>
            <w:r>
              <w:rPr>
                <w:sz w:val="24"/>
                <w:szCs w:val="24"/>
              </w:rPr>
              <w:t>2</w:t>
            </w:r>
          </w:p>
        </w:tc>
        <w:tc>
          <w:tcPr>
            <w:tcW w:w="2112" w:type="dxa"/>
            <w:vAlign w:val="center"/>
          </w:tcPr>
          <w:p w:rsidR="002E3077" w:rsidRDefault="005D3DB8">
            <w:pPr>
              <w:jc w:val="center"/>
              <w:rPr>
                <w:b/>
                <w:sz w:val="24"/>
                <w:szCs w:val="24"/>
              </w:rPr>
            </w:pPr>
            <w:r>
              <w:rPr>
                <w:b/>
                <w:sz w:val="24"/>
                <w:szCs w:val="24"/>
              </w:rPr>
              <w:t>COMPETENZE-TARGET DA PROMUOVERE (2)</w:t>
            </w:r>
          </w:p>
        </w:tc>
        <w:tc>
          <w:tcPr>
            <w:tcW w:w="7104" w:type="dxa"/>
            <w:gridSpan w:val="6"/>
            <w:vAlign w:val="center"/>
          </w:tcPr>
          <w:p w:rsidR="002E3077" w:rsidRDefault="002E3077"/>
        </w:tc>
      </w:tr>
      <w:tr w:rsidR="002E3077">
        <w:tc>
          <w:tcPr>
            <w:tcW w:w="412" w:type="dxa"/>
            <w:vAlign w:val="center"/>
          </w:tcPr>
          <w:p w:rsidR="002E3077" w:rsidRDefault="005D3DB8">
            <w:pPr>
              <w:jc w:val="center"/>
              <w:rPr>
                <w:sz w:val="24"/>
                <w:szCs w:val="24"/>
              </w:rPr>
            </w:pPr>
            <w:r>
              <w:rPr>
                <w:sz w:val="24"/>
                <w:szCs w:val="24"/>
              </w:rPr>
              <w:t>3</w:t>
            </w:r>
          </w:p>
        </w:tc>
        <w:tc>
          <w:tcPr>
            <w:tcW w:w="2112" w:type="dxa"/>
            <w:vAlign w:val="center"/>
          </w:tcPr>
          <w:p w:rsidR="002E3077" w:rsidRDefault="005D3DB8">
            <w:pPr>
              <w:jc w:val="center"/>
              <w:rPr>
                <w:b/>
                <w:sz w:val="24"/>
                <w:szCs w:val="24"/>
              </w:rPr>
            </w:pPr>
            <w:r>
              <w:rPr>
                <w:b/>
                <w:sz w:val="24"/>
                <w:szCs w:val="24"/>
              </w:rPr>
              <w:t>MONTE ORE COMPLESSIVO (3)</w:t>
            </w:r>
          </w:p>
        </w:tc>
        <w:tc>
          <w:tcPr>
            <w:tcW w:w="7104" w:type="dxa"/>
            <w:gridSpan w:val="6"/>
            <w:vAlign w:val="center"/>
          </w:tcPr>
          <w:p w:rsidR="002E3077" w:rsidRDefault="002E3077">
            <w:pPr>
              <w:jc w:val="both"/>
            </w:pPr>
          </w:p>
        </w:tc>
      </w:tr>
      <w:tr w:rsidR="002E3077">
        <w:trPr>
          <w:trHeight w:val="420"/>
        </w:trPr>
        <w:tc>
          <w:tcPr>
            <w:tcW w:w="412" w:type="dxa"/>
            <w:vMerge w:val="restart"/>
            <w:vAlign w:val="center"/>
          </w:tcPr>
          <w:p w:rsidR="002E3077" w:rsidRDefault="005D3DB8">
            <w:pPr>
              <w:jc w:val="center"/>
              <w:rPr>
                <w:sz w:val="24"/>
                <w:szCs w:val="24"/>
              </w:rPr>
            </w:pPr>
            <w:r>
              <w:rPr>
                <w:sz w:val="24"/>
                <w:szCs w:val="24"/>
              </w:rPr>
              <w:t>4</w:t>
            </w:r>
          </w:p>
        </w:tc>
        <w:tc>
          <w:tcPr>
            <w:tcW w:w="2112" w:type="dxa"/>
            <w:vMerge w:val="restart"/>
            <w:vAlign w:val="center"/>
          </w:tcPr>
          <w:p w:rsidR="002E3077" w:rsidRDefault="005D3DB8">
            <w:pPr>
              <w:jc w:val="center"/>
              <w:rPr>
                <w:b/>
                <w:sz w:val="24"/>
                <w:szCs w:val="24"/>
              </w:rPr>
            </w:pPr>
            <w:r>
              <w:rPr>
                <w:b/>
                <w:sz w:val="24"/>
                <w:szCs w:val="24"/>
              </w:rPr>
              <w:t>INSEGNAMENTI COINVOLTI E SAPERI ESSENZIALI MOBILITATI (4)</w:t>
            </w:r>
          </w:p>
        </w:tc>
        <w:tc>
          <w:tcPr>
            <w:tcW w:w="3085" w:type="dxa"/>
            <w:gridSpan w:val="2"/>
            <w:shd w:val="clear" w:color="auto" w:fill="DEEBF6"/>
            <w:vAlign w:val="center"/>
          </w:tcPr>
          <w:p w:rsidR="002E3077" w:rsidRDefault="005D3DB8">
            <w:pPr>
              <w:jc w:val="center"/>
              <w:rPr>
                <w:sz w:val="24"/>
                <w:szCs w:val="24"/>
              </w:rPr>
            </w:pPr>
            <w:r>
              <w:rPr>
                <w:sz w:val="24"/>
                <w:szCs w:val="24"/>
              </w:rPr>
              <w:t>INSEGNAMENTI COINVOLTI</w:t>
            </w:r>
          </w:p>
        </w:tc>
        <w:tc>
          <w:tcPr>
            <w:tcW w:w="3049" w:type="dxa"/>
            <w:gridSpan w:val="3"/>
            <w:shd w:val="clear" w:color="auto" w:fill="DEEBF6"/>
            <w:vAlign w:val="center"/>
          </w:tcPr>
          <w:p w:rsidR="002E3077" w:rsidRDefault="005D3DB8">
            <w:pPr>
              <w:jc w:val="center"/>
              <w:rPr>
                <w:sz w:val="24"/>
                <w:szCs w:val="24"/>
              </w:rPr>
            </w:pPr>
            <w:r>
              <w:rPr>
                <w:sz w:val="24"/>
                <w:szCs w:val="24"/>
              </w:rPr>
              <w:t>SAPERI ESSENZIALI</w:t>
            </w:r>
          </w:p>
        </w:tc>
        <w:tc>
          <w:tcPr>
            <w:tcW w:w="970" w:type="dxa"/>
            <w:shd w:val="clear" w:color="auto" w:fill="DEEBF6"/>
            <w:vAlign w:val="center"/>
          </w:tcPr>
          <w:p w:rsidR="002E3077" w:rsidRDefault="005D3DB8">
            <w:pPr>
              <w:jc w:val="center"/>
              <w:rPr>
                <w:sz w:val="24"/>
                <w:szCs w:val="24"/>
              </w:rPr>
            </w:pPr>
            <w:r>
              <w:rPr>
                <w:sz w:val="24"/>
                <w:szCs w:val="24"/>
              </w:rPr>
              <w:t>MONTE ORE</w:t>
            </w:r>
          </w:p>
        </w:tc>
      </w:tr>
      <w:tr w:rsidR="002E3077">
        <w:trPr>
          <w:trHeight w:val="420"/>
        </w:trPr>
        <w:tc>
          <w:tcPr>
            <w:tcW w:w="4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21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3085" w:type="dxa"/>
            <w:gridSpan w:val="2"/>
            <w:shd w:val="clear" w:color="auto" w:fill="auto"/>
            <w:vAlign w:val="center"/>
          </w:tcPr>
          <w:p w:rsidR="002E3077" w:rsidRDefault="002E3077">
            <w:pPr>
              <w:jc w:val="both"/>
              <w:rPr>
                <w:sz w:val="24"/>
                <w:szCs w:val="24"/>
              </w:rPr>
            </w:pPr>
          </w:p>
        </w:tc>
        <w:tc>
          <w:tcPr>
            <w:tcW w:w="3049" w:type="dxa"/>
            <w:gridSpan w:val="3"/>
            <w:shd w:val="clear" w:color="auto" w:fill="auto"/>
            <w:vAlign w:val="center"/>
          </w:tcPr>
          <w:p w:rsidR="002E3077" w:rsidRDefault="002E3077">
            <w:pPr>
              <w:jc w:val="both"/>
              <w:rPr>
                <w:sz w:val="24"/>
                <w:szCs w:val="24"/>
              </w:rPr>
            </w:pPr>
          </w:p>
        </w:tc>
        <w:tc>
          <w:tcPr>
            <w:tcW w:w="970" w:type="dxa"/>
            <w:shd w:val="clear" w:color="auto" w:fill="auto"/>
            <w:vAlign w:val="center"/>
          </w:tcPr>
          <w:p w:rsidR="002E3077" w:rsidRDefault="002E3077">
            <w:pPr>
              <w:jc w:val="both"/>
              <w:rPr>
                <w:sz w:val="24"/>
                <w:szCs w:val="24"/>
              </w:rPr>
            </w:pPr>
          </w:p>
        </w:tc>
      </w:tr>
      <w:tr w:rsidR="002E3077">
        <w:trPr>
          <w:trHeight w:val="420"/>
        </w:trPr>
        <w:tc>
          <w:tcPr>
            <w:tcW w:w="4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21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3085" w:type="dxa"/>
            <w:gridSpan w:val="2"/>
            <w:vAlign w:val="center"/>
          </w:tcPr>
          <w:p w:rsidR="002E3077" w:rsidRDefault="002E3077">
            <w:pPr>
              <w:jc w:val="both"/>
              <w:rPr>
                <w:sz w:val="24"/>
                <w:szCs w:val="24"/>
              </w:rPr>
            </w:pPr>
          </w:p>
        </w:tc>
        <w:tc>
          <w:tcPr>
            <w:tcW w:w="3049" w:type="dxa"/>
            <w:gridSpan w:val="3"/>
            <w:vAlign w:val="center"/>
          </w:tcPr>
          <w:p w:rsidR="002E3077" w:rsidRDefault="002E3077">
            <w:pPr>
              <w:jc w:val="both"/>
              <w:rPr>
                <w:sz w:val="24"/>
                <w:szCs w:val="24"/>
              </w:rPr>
            </w:pPr>
          </w:p>
        </w:tc>
        <w:tc>
          <w:tcPr>
            <w:tcW w:w="970" w:type="dxa"/>
            <w:vAlign w:val="center"/>
          </w:tcPr>
          <w:p w:rsidR="002E3077" w:rsidRDefault="002E3077">
            <w:pPr>
              <w:jc w:val="both"/>
              <w:rPr>
                <w:sz w:val="24"/>
                <w:szCs w:val="24"/>
              </w:rPr>
            </w:pPr>
          </w:p>
        </w:tc>
      </w:tr>
      <w:tr w:rsidR="002E3077">
        <w:trPr>
          <w:trHeight w:val="420"/>
        </w:trPr>
        <w:tc>
          <w:tcPr>
            <w:tcW w:w="4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21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3085" w:type="dxa"/>
            <w:gridSpan w:val="2"/>
            <w:vAlign w:val="center"/>
          </w:tcPr>
          <w:p w:rsidR="002E3077" w:rsidRDefault="002E3077">
            <w:pPr>
              <w:jc w:val="both"/>
              <w:rPr>
                <w:sz w:val="24"/>
                <w:szCs w:val="24"/>
              </w:rPr>
            </w:pPr>
          </w:p>
        </w:tc>
        <w:tc>
          <w:tcPr>
            <w:tcW w:w="3049" w:type="dxa"/>
            <w:gridSpan w:val="3"/>
            <w:vAlign w:val="center"/>
          </w:tcPr>
          <w:p w:rsidR="002E3077" w:rsidRDefault="002E3077">
            <w:pPr>
              <w:jc w:val="both"/>
              <w:rPr>
                <w:sz w:val="24"/>
                <w:szCs w:val="24"/>
              </w:rPr>
            </w:pPr>
          </w:p>
        </w:tc>
        <w:tc>
          <w:tcPr>
            <w:tcW w:w="970" w:type="dxa"/>
            <w:vAlign w:val="center"/>
          </w:tcPr>
          <w:p w:rsidR="002E3077" w:rsidRDefault="002E3077">
            <w:pPr>
              <w:jc w:val="both"/>
              <w:rPr>
                <w:sz w:val="24"/>
                <w:szCs w:val="24"/>
              </w:rPr>
            </w:pPr>
          </w:p>
        </w:tc>
      </w:tr>
      <w:tr w:rsidR="002E3077">
        <w:trPr>
          <w:trHeight w:val="420"/>
        </w:trPr>
        <w:tc>
          <w:tcPr>
            <w:tcW w:w="4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21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3085" w:type="dxa"/>
            <w:gridSpan w:val="2"/>
            <w:vAlign w:val="center"/>
          </w:tcPr>
          <w:p w:rsidR="002E3077" w:rsidRDefault="002E3077">
            <w:pPr>
              <w:jc w:val="both"/>
              <w:rPr>
                <w:sz w:val="24"/>
                <w:szCs w:val="24"/>
              </w:rPr>
            </w:pPr>
          </w:p>
        </w:tc>
        <w:tc>
          <w:tcPr>
            <w:tcW w:w="3049" w:type="dxa"/>
            <w:gridSpan w:val="3"/>
            <w:vAlign w:val="center"/>
          </w:tcPr>
          <w:p w:rsidR="002E3077" w:rsidRDefault="002E3077">
            <w:pPr>
              <w:jc w:val="both"/>
              <w:rPr>
                <w:sz w:val="24"/>
                <w:szCs w:val="24"/>
              </w:rPr>
            </w:pPr>
          </w:p>
        </w:tc>
        <w:tc>
          <w:tcPr>
            <w:tcW w:w="970" w:type="dxa"/>
            <w:vAlign w:val="center"/>
          </w:tcPr>
          <w:p w:rsidR="002E3077" w:rsidRDefault="002E3077">
            <w:pPr>
              <w:jc w:val="both"/>
              <w:rPr>
                <w:sz w:val="24"/>
                <w:szCs w:val="24"/>
              </w:rPr>
            </w:pPr>
          </w:p>
        </w:tc>
      </w:tr>
      <w:tr w:rsidR="002E3077">
        <w:trPr>
          <w:trHeight w:val="420"/>
        </w:trPr>
        <w:tc>
          <w:tcPr>
            <w:tcW w:w="412" w:type="dxa"/>
            <w:vMerge w:val="restart"/>
            <w:vAlign w:val="center"/>
          </w:tcPr>
          <w:p w:rsidR="002E3077" w:rsidRDefault="005D3DB8">
            <w:pPr>
              <w:jc w:val="center"/>
              <w:rPr>
                <w:sz w:val="24"/>
                <w:szCs w:val="24"/>
              </w:rPr>
            </w:pPr>
            <w:r>
              <w:rPr>
                <w:sz w:val="24"/>
                <w:szCs w:val="24"/>
              </w:rPr>
              <w:t>5</w:t>
            </w:r>
          </w:p>
        </w:tc>
        <w:tc>
          <w:tcPr>
            <w:tcW w:w="2112" w:type="dxa"/>
            <w:vMerge w:val="restart"/>
            <w:vAlign w:val="center"/>
          </w:tcPr>
          <w:p w:rsidR="002E3077" w:rsidRDefault="005D3DB8">
            <w:pPr>
              <w:jc w:val="center"/>
              <w:rPr>
                <w:b/>
                <w:sz w:val="24"/>
                <w:szCs w:val="24"/>
              </w:rPr>
            </w:pPr>
            <w:r>
              <w:rPr>
                <w:b/>
                <w:sz w:val="24"/>
                <w:szCs w:val="24"/>
              </w:rPr>
              <w:t>COMPITO AUTENTICO/DI REALTA’DI RIFERIMENTO E PRODOTTI (5)</w:t>
            </w:r>
          </w:p>
        </w:tc>
        <w:tc>
          <w:tcPr>
            <w:tcW w:w="2149" w:type="dxa"/>
            <w:shd w:val="clear" w:color="auto" w:fill="DEEBF6"/>
            <w:vAlign w:val="center"/>
          </w:tcPr>
          <w:p w:rsidR="002E3077" w:rsidRDefault="005D3DB8">
            <w:pPr>
              <w:jc w:val="center"/>
              <w:rPr>
                <w:sz w:val="24"/>
                <w:szCs w:val="24"/>
              </w:rPr>
            </w:pPr>
            <w:r>
              <w:rPr>
                <w:sz w:val="24"/>
                <w:szCs w:val="24"/>
              </w:rPr>
              <w:t>INSEGNAMENTI COINVOLTI</w:t>
            </w:r>
          </w:p>
        </w:tc>
        <w:tc>
          <w:tcPr>
            <w:tcW w:w="2587" w:type="dxa"/>
            <w:gridSpan w:val="3"/>
            <w:shd w:val="clear" w:color="auto" w:fill="DEEBF6"/>
            <w:vAlign w:val="center"/>
          </w:tcPr>
          <w:p w:rsidR="002E3077" w:rsidRDefault="005D3DB8">
            <w:pPr>
              <w:jc w:val="center"/>
              <w:rPr>
                <w:sz w:val="24"/>
                <w:szCs w:val="24"/>
              </w:rPr>
            </w:pPr>
            <w:r>
              <w:rPr>
                <w:sz w:val="24"/>
                <w:szCs w:val="24"/>
              </w:rPr>
              <w:t>COMPITO</w:t>
            </w:r>
          </w:p>
        </w:tc>
        <w:tc>
          <w:tcPr>
            <w:tcW w:w="2368" w:type="dxa"/>
            <w:gridSpan w:val="2"/>
            <w:shd w:val="clear" w:color="auto" w:fill="DEEBF6"/>
            <w:vAlign w:val="center"/>
          </w:tcPr>
          <w:p w:rsidR="002E3077" w:rsidRDefault="005D3DB8">
            <w:pPr>
              <w:jc w:val="center"/>
              <w:rPr>
                <w:sz w:val="24"/>
                <w:szCs w:val="24"/>
              </w:rPr>
            </w:pPr>
            <w:r>
              <w:rPr>
                <w:sz w:val="24"/>
                <w:szCs w:val="24"/>
              </w:rPr>
              <w:t>PRODOTTO</w:t>
            </w:r>
          </w:p>
        </w:tc>
      </w:tr>
      <w:tr w:rsidR="002E3077">
        <w:trPr>
          <w:trHeight w:val="420"/>
        </w:trPr>
        <w:tc>
          <w:tcPr>
            <w:tcW w:w="4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21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2149" w:type="dxa"/>
            <w:vAlign w:val="center"/>
          </w:tcPr>
          <w:p w:rsidR="002E3077" w:rsidRDefault="002E3077">
            <w:pPr>
              <w:jc w:val="both"/>
              <w:rPr>
                <w:sz w:val="24"/>
                <w:szCs w:val="24"/>
              </w:rPr>
            </w:pPr>
          </w:p>
        </w:tc>
        <w:tc>
          <w:tcPr>
            <w:tcW w:w="2587" w:type="dxa"/>
            <w:gridSpan w:val="3"/>
            <w:vAlign w:val="center"/>
          </w:tcPr>
          <w:p w:rsidR="002E3077" w:rsidRDefault="002E3077">
            <w:pPr>
              <w:jc w:val="both"/>
              <w:rPr>
                <w:sz w:val="24"/>
                <w:szCs w:val="24"/>
              </w:rPr>
            </w:pPr>
          </w:p>
        </w:tc>
        <w:tc>
          <w:tcPr>
            <w:tcW w:w="2368" w:type="dxa"/>
            <w:gridSpan w:val="2"/>
            <w:vAlign w:val="center"/>
          </w:tcPr>
          <w:p w:rsidR="002E3077" w:rsidRDefault="002E3077">
            <w:pPr>
              <w:jc w:val="both"/>
              <w:rPr>
                <w:sz w:val="24"/>
                <w:szCs w:val="24"/>
              </w:rPr>
            </w:pPr>
          </w:p>
        </w:tc>
      </w:tr>
      <w:tr w:rsidR="002E3077">
        <w:trPr>
          <w:trHeight w:val="420"/>
        </w:trPr>
        <w:tc>
          <w:tcPr>
            <w:tcW w:w="4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21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2149" w:type="dxa"/>
            <w:vAlign w:val="center"/>
          </w:tcPr>
          <w:p w:rsidR="002E3077" w:rsidRDefault="002E3077">
            <w:pPr>
              <w:jc w:val="both"/>
              <w:rPr>
                <w:sz w:val="24"/>
                <w:szCs w:val="24"/>
              </w:rPr>
            </w:pPr>
          </w:p>
        </w:tc>
        <w:tc>
          <w:tcPr>
            <w:tcW w:w="2587" w:type="dxa"/>
            <w:gridSpan w:val="3"/>
            <w:vAlign w:val="center"/>
          </w:tcPr>
          <w:p w:rsidR="002E3077" w:rsidRDefault="002E3077">
            <w:pPr>
              <w:jc w:val="both"/>
              <w:rPr>
                <w:sz w:val="24"/>
                <w:szCs w:val="24"/>
              </w:rPr>
            </w:pPr>
          </w:p>
        </w:tc>
        <w:tc>
          <w:tcPr>
            <w:tcW w:w="2368" w:type="dxa"/>
            <w:gridSpan w:val="2"/>
            <w:vAlign w:val="center"/>
          </w:tcPr>
          <w:p w:rsidR="002E3077" w:rsidRDefault="002E3077">
            <w:pPr>
              <w:jc w:val="both"/>
              <w:rPr>
                <w:sz w:val="24"/>
                <w:szCs w:val="24"/>
              </w:rPr>
            </w:pPr>
          </w:p>
        </w:tc>
      </w:tr>
      <w:tr w:rsidR="002E3077">
        <w:trPr>
          <w:trHeight w:val="420"/>
        </w:trPr>
        <w:tc>
          <w:tcPr>
            <w:tcW w:w="4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21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2149" w:type="dxa"/>
            <w:vAlign w:val="center"/>
          </w:tcPr>
          <w:p w:rsidR="002E3077" w:rsidRDefault="002E3077">
            <w:pPr>
              <w:jc w:val="both"/>
              <w:rPr>
                <w:sz w:val="24"/>
                <w:szCs w:val="24"/>
              </w:rPr>
            </w:pPr>
          </w:p>
        </w:tc>
        <w:tc>
          <w:tcPr>
            <w:tcW w:w="2587" w:type="dxa"/>
            <w:gridSpan w:val="3"/>
            <w:vAlign w:val="center"/>
          </w:tcPr>
          <w:p w:rsidR="002E3077" w:rsidRDefault="002E3077">
            <w:pPr>
              <w:jc w:val="both"/>
              <w:rPr>
                <w:sz w:val="24"/>
                <w:szCs w:val="24"/>
              </w:rPr>
            </w:pPr>
          </w:p>
        </w:tc>
        <w:tc>
          <w:tcPr>
            <w:tcW w:w="2368" w:type="dxa"/>
            <w:gridSpan w:val="2"/>
            <w:vAlign w:val="center"/>
          </w:tcPr>
          <w:p w:rsidR="002E3077" w:rsidRDefault="002E3077">
            <w:pPr>
              <w:jc w:val="both"/>
              <w:rPr>
                <w:sz w:val="24"/>
                <w:szCs w:val="24"/>
              </w:rPr>
            </w:pPr>
          </w:p>
        </w:tc>
      </w:tr>
      <w:tr w:rsidR="002E3077">
        <w:trPr>
          <w:trHeight w:val="420"/>
        </w:trPr>
        <w:tc>
          <w:tcPr>
            <w:tcW w:w="4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21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2149" w:type="dxa"/>
            <w:vAlign w:val="center"/>
          </w:tcPr>
          <w:p w:rsidR="002E3077" w:rsidRDefault="002E3077">
            <w:pPr>
              <w:jc w:val="both"/>
              <w:rPr>
                <w:sz w:val="24"/>
                <w:szCs w:val="24"/>
              </w:rPr>
            </w:pPr>
          </w:p>
        </w:tc>
        <w:tc>
          <w:tcPr>
            <w:tcW w:w="2587" w:type="dxa"/>
            <w:gridSpan w:val="3"/>
            <w:vAlign w:val="center"/>
          </w:tcPr>
          <w:p w:rsidR="002E3077" w:rsidRDefault="002E3077">
            <w:pPr>
              <w:jc w:val="both"/>
              <w:rPr>
                <w:sz w:val="24"/>
                <w:szCs w:val="24"/>
              </w:rPr>
            </w:pPr>
          </w:p>
        </w:tc>
        <w:tc>
          <w:tcPr>
            <w:tcW w:w="2368" w:type="dxa"/>
            <w:gridSpan w:val="2"/>
            <w:vAlign w:val="center"/>
          </w:tcPr>
          <w:p w:rsidR="002E3077" w:rsidRDefault="002E3077">
            <w:pPr>
              <w:jc w:val="both"/>
              <w:rPr>
                <w:sz w:val="24"/>
                <w:szCs w:val="24"/>
              </w:rPr>
            </w:pPr>
          </w:p>
        </w:tc>
      </w:tr>
      <w:tr w:rsidR="002E3077">
        <w:trPr>
          <w:trHeight w:val="200"/>
        </w:trPr>
        <w:tc>
          <w:tcPr>
            <w:tcW w:w="412" w:type="dxa"/>
            <w:vMerge w:val="restart"/>
            <w:vAlign w:val="center"/>
          </w:tcPr>
          <w:p w:rsidR="002E3077" w:rsidRDefault="005D3DB8">
            <w:pPr>
              <w:jc w:val="center"/>
              <w:rPr>
                <w:sz w:val="24"/>
                <w:szCs w:val="24"/>
              </w:rPr>
            </w:pPr>
            <w:r>
              <w:rPr>
                <w:sz w:val="24"/>
                <w:szCs w:val="24"/>
              </w:rPr>
              <w:t>6</w:t>
            </w:r>
          </w:p>
        </w:tc>
        <w:tc>
          <w:tcPr>
            <w:tcW w:w="2112" w:type="dxa"/>
            <w:vMerge w:val="restart"/>
            <w:vAlign w:val="center"/>
          </w:tcPr>
          <w:p w:rsidR="002E3077" w:rsidRDefault="005D3DB8">
            <w:pPr>
              <w:jc w:val="center"/>
              <w:rPr>
                <w:b/>
                <w:sz w:val="24"/>
                <w:szCs w:val="24"/>
              </w:rPr>
            </w:pPr>
            <w:r>
              <w:rPr>
                <w:b/>
                <w:sz w:val="24"/>
                <w:szCs w:val="24"/>
              </w:rPr>
              <w:t>ATTIVITA’ DEGLI STUDENTI</w:t>
            </w:r>
          </w:p>
        </w:tc>
        <w:tc>
          <w:tcPr>
            <w:tcW w:w="7104" w:type="dxa"/>
            <w:gridSpan w:val="6"/>
            <w:vAlign w:val="center"/>
          </w:tcPr>
          <w:p w:rsidR="002E3077" w:rsidRDefault="005D3DB8">
            <w:pPr>
              <w:rPr>
                <w:sz w:val="24"/>
                <w:szCs w:val="24"/>
              </w:rPr>
            </w:pPr>
            <w:r>
              <w:rPr>
                <w:sz w:val="24"/>
                <w:szCs w:val="24"/>
              </w:rPr>
              <w:t>FASI DA SVOLGERE:</w:t>
            </w:r>
          </w:p>
          <w:p w:rsidR="002E3077" w:rsidRDefault="002E3077">
            <w:pPr>
              <w:rPr>
                <w:sz w:val="28"/>
                <w:szCs w:val="28"/>
              </w:rPr>
            </w:pPr>
          </w:p>
        </w:tc>
      </w:tr>
      <w:tr w:rsidR="002E3077">
        <w:trPr>
          <w:trHeight w:val="200"/>
        </w:trPr>
        <w:tc>
          <w:tcPr>
            <w:tcW w:w="412" w:type="dxa"/>
            <w:vMerge/>
            <w:vAlign w:val="center"/>
          </w:tcPr>
          <w:p w:rsidR="002E3077" w:rsidRDefault="002E3077">
            <w:pPr>
              <w:widowControl w:val="0"/>
              <w:pBdr>
                <w:top w:val="nil"/>
                <w:left w:val="nil"/>
                <w:bottom w:val="nil"/>
                <w:right w:val="nil"/>
                <w:between w:val="nil"/>
              </w:pBdr>
              <w:spacing w:line="276" w:lineRule="auto"/>
              <w:rPr>
                <w:sz w:val="28"/>
                <w:szCs w:val="28"/>
              </w:rPr>
            </w:pPr>
          </w:p>
        </w:tc>
        <w:tc>
          <w:tcPr>
            <w:tcW w:w="2112" w:type="dxa"/>
            <w:vMerge/>
            <w:vAlign w:val="center"/>
          </w:tcPr>
          <w:p w:rsidR="002E3077" w:rsidRDefault="002E3077">
            <w:pPr>
              <w:widowControl w:val="0"/>
              <w:pBdr>
                <w:top w:val="nil"/>
                <w:left w:val="nil"/>
                <w:bottom w:val="nil"/>
                <w:right w:val="nil"/>
                <w:between w:val="nil"/>
              </w:pBdr>
              <w:spacing w:line="276" w:lineRule="auto"/>
              <w:rPr>
                <w:sz w:val="28"/>
                <w:szCs w:val="28"/>
              </w:rPr>
            </w:pPr>
          </w:p>
        </w:tc>
        <w:tc>
          <w:tcPr>
            <w:tcW w:w="7104" w:type="dxa"/>
            <w:gridSpan w:val="6"/>
            <w:vAlign w:val="center"/>
          </w:tcPr>
          <w:p w:rsidR="002E3077" w:rsidRDefault="005D3DB8">
            <w:pPr>
              <w:rPr>
                <w:sz w:val="24"/>
                <w:szCs w:val="24"/>
              </w:rPr>
            </w:pPr>
            <w:r>
              <w:rPr>
                <w:sz w:val="24"/>
                <w:szCs w:val="24"/>
              </w:rPr>
              <w:t>CONTENUTI ESSENZIALI DELLE ATTIVITA’:</w:t>
            </w:r>
          </w:p>
          <w:p w:rsidR="002E3077" w:rsidRDefault="002E3077">
            <w:pPr>
              <w:rPr>
                <w:sz w:val="28"/>
                <w:szCs w:val="28"/>
              </w:rPr>
            </w:pPr>
          </w:p>
        </w:tc>
      </w:tr>
      <w:tr w:rsidR="002E3077">
        <w:trPr>
          <w:trHeight w:val="200"/>
        </w:trPr>
        <w:tc>
          <w:tcPr>
            <w:tcW w:w="412" w:type="dxa"/>
            <w:vMerge/>
            <w:vAlign w:val="center"/>
          </w:tcPr>
          <w:p w:rsidR="002E3077" w:rsidRDefault="002E3077">
            <w:pPr>
              <w:widowControl w:val="0"/>
              <w:pBdr>
                <w:top w:val="nil"/>
                <w:left w:val="nil"/>
                <w:bottom w:val="nil"/>
                <w:right w:val="nil"/>
                <w:between w:val="nil"/>
              </w:pBdr>
              <w:spacing w:line="276" w:lineRule="auto"/>
              <w:rPr>
                <w:sz w:val="28"/>
                <w:szCs w:val="28"/>
              </w:rPr>
            </w:pPr>
          </w:p>
        </w:tc>
        <w:tc>
          <w:tcPr>
            <w:tcW w:w="2112" w:type="dxa"/>
            <w:vMerge/>
            <w:vAlign w:val="center"/>
          </w:tcPr>
          <w:p w:rsidR="002E3077" w:rsidRDefault="002E3077">
            <w:pPr>
              <w:widowControl w:val="0"/>
              <w:pBdr>
                <w:top w:val="nil"/>
                <w:left w:val="nil"/>
                <w:bottom w:val="nil"/>
                <w:right w:val="nil"/>
                <w:between w:val="nil"/>
              </w:pBdr>
              <w:spacing w:line="276" w:lineRule="auto"/>
              <w:rPr>
                <w:sz w:val="28"/>
                <w:szCs w:val="28"/>
              </w:rPr>
            </w:pPr>
          </w:p>
        </w:tc>
        <w:tc>
          <w:tcPr>
            <w:tcW w:w="7104" w:type="dxa"/>
            <w:gridSpan w:val="6"/>
            <w:vAlign w:val="center"/>
          </w:tcPr>
          <w:p w:rsidR="002E3077" w:rsidRDefault="005D3DB8">
            <w:pPr>
              <w:jc w:val="both"/>
              <w:rPr>
                <w:sz w:val="28"/>
                <w:szCs w:val="28"/>
              </w:rPr>
            </w:pPr>
            <w:r>
              <w:rPr>
                <w:sz w:val="24"/>
                <w:szCs w:val="24"/>
              </w:rPr>
              <w:t>MODALITA’ DIDATTICHE</w:t>
            </w:r>
            <w:r>
              <w:rPr>
                <w:sz w:val="28"/>
                <w:szCs w:val="28"/>
              </w:rPr>
              <w:t xml:space="preserve"> </w:t>
            </w:r>
            <w:r>
              <w:rPr>
                <w:sz w:val="18"/>
                <w:szCs w:val="18"/>
              </w:rPr>
              <w:t>(</w:t>
            </w:r>
            <w:r>
              <w:rPr>
                <w:i/>
                <w:sz w:val="18"/>
                <w:szCs w:val="18"/>
              </w:rPr>
              <w:t>collettive, di gruppo, personalizzate, in presenza, a distanza, sul campo</w:t>
            </w:r>
            <w:r>
              <w:rPr>
                <w:sz w:val="18"/>
                <w:szCs w:val="18"/>
              </w:rPr>
              <w:t>)</w:t>
            </w:r>
            <w:r>
              <w:rPr>
                <w:sz w:val="28"/>
                <w:szCs w:val="28"/>
              </w:rPr>
              <w:t>:</w:t>
            </w:r>
          </w:p>
          <w:p w:rsidR="002E3077" w:rsidRDefault="002E3077">
            <w:pPr>
              <w:jc w:val="both"/>
              <w:rPr>
                <w:sz w:val="28"/>
                <w:szCs w:val="28"/>
              </w:rPr>
            </w:pPr>
          </w:p>
        </w:tc>
      </w:tr>
      <w:tr w:rsidR="002E3077">
        <w:trPr>
          <w:trHeight w:val="200"/>
        </w:trPr>
        <w:tc>
          <w:tcPr>
            <w:tcW w:w="412" w:type="dxa"/>
            <w:vMerge/>
            <w:vAlign w:val="center"/>
          </w:tcPr>
          <w:p w:rsidR="002E3077" w:rsidRDefault="002E3077">
            <w:pPr>
              <w:widowControl w:val="0"/>
              <w:pBdr>
                <w:top w:val="nil"/>
                <w:left w:val="nil"/>
                <w:bottom w:val="nil"/>
                <w:right w:val="nil"/>
                <w:between w:val="nil"/>
              </w:pBdr>
              <w:spacing w:line="276" w:lineRule="auto"/>
              <w:rPr>
                <w:sz w:val="28"/>
                <w:szCs w:val="28"/>
              </w:rPr>
            </w:pPr>
          </w:p>
        </w:tc>
        <w:tc>
          <w:tcPr>
            <w:tcW w:w="2112" w:type="dxa"/>
            <w:vMerge/>
            <w:vAlign w:val="center"/>
          </w:tcPr>
          <w:p w:rsidR="002E3077" w:rsidRDefault="002E3077">
            <w:pPr>
              <w:widowControl w:val="0"/>
              <w:pBdr>
                <w:top w:val="nil"/>
                <w:left w:val="nil"/>
                <w:bottom w:val="nil"/>
                <w:right w:val="nil"/>
                <w:between w:val="nil"/>
              </w:pBdr>
              <w:spacing w:line="276" w:lineRule="auto"/>
              <w:rPr>
                <w:sz w:val="28"/>
                <w:szCs w:val="28"/>
              </w:rPr>
            </w:pPr>
          </w:p>
        </w:tc>
        <w:tc>
          <w:tcPr>
            <w:tcW w:w="7104" w:type="dxa"/>
            <w:gridSpan w:val="6"/>
            <w:vAlign w:val="center"/>
          </w:tcPr>
          <w:p w:rsidR="002E3077" w:rsidRDefault="005D3DB8">
            <w:pPr>
              <w:rPr>
                <w:sz w:val="24"/>
                <w:szCs w:val="24"/>
              </w:rPr>
            </w:pPr>
            <w:r>
              <w:rPr>
                <w:sz w:val="24"/>
                <w:szCs w:val="24"/>
              </w:rPr>
              <w:t>MONTE ORE:</w:t>
            </w:r>
          </w:p>
          <w:p w:rsidR="002E3077" w:rsidRDefault="002E3077">
            <w:pPr>
              <w:rPr>
                <w:sz w:val="28"/>
                <w:szCs w:val="28"/>
              </w:rPr>
            </w:pPr>
          </w:p>
        </w:tc>
      </w:tr>
      <w:tr w:rsidR="002E3077">
        <w:trPr>
          <w:trHeight w:val="680"/>
        </w:trPr>
        <w:tc>
          <w:tcPr>
            <w:tcW w:w="412" w:type="dxa"/>
            <w:vMerge w:val="restart"/>
            <w:vAlign w:val="center"/>
          </w:tcPr>
          <w:p w:rsidR="002E3077" w:rsidRDefault="005D3DB8">
            <w:pPr>
              <w:jc w:val="center"/>
              <w:rPr>
                <w:sz w:val="24"/>
                <w:szCs w:val="24"/>
              </w:rPr>
            </w:pPr>
            <w:r>
              <w:rPr>
                <w:sz w:val="24"/>
                <w:szCs w:val="24"/>
              </w:rPr>
              <w:t>7</w:t>
            </w:r>
          </w:p>
        </w:tc>
        <w:tc>
          <w:tcPr>
            <w:tcW w:w="2112" w:type="dxa"/>
            <w:vMerge w:val="restart"/>
            <w:vAlign w:val="center"/>
          </w:tcPr>
          <w:p w:rsidR="002E3077" w:rsidRDefault="005D3DB8">
            <w:pPr>
              <w:jc w:val="center"/>
              <w:rPr>
                <w:b/>
                <w:sz w:val="24"/>
                <w:szCs w:val="24"/>
              </w:rPr>
            </w:pPr>
            <w:r>
              <w:rPr>
                <w:b/>
                <w:sz w:val="24"/>
                <w:szCs w:val="24"/>
              </w:rPr>
              <w:t>CRITERI ED ELEMENTI PER LA VALUTAZIONE E CERTIFICAZIONE DELLE COMPETENZE (7)</w:t>
            </w:r>
          </w:p>
        </w:tc>
        <w:tc>
          <w:tcPr>
            <w:tcW w:w="3552" w:type="dxa"/>
            <w:gridSpan w:val="3"/>
            <w:shd w:val="clear" w:color="auto" w:fill="DEEBF6"/>
            <w:vAlign w:val="center"/>
          </w:tcPr>
          <w:p w:rsidR="002E3077" w:rsidRDefault="005D3DB8">
            <w:pPr>
              <w:jc w:val="center"/>
              <w:rPr>
                <w:sz w:val="24"/>
                <w:szCs w:val="24"/>
              </w:rPr>
            </w:pPr>
            <w:r>
              <w:rPr>
                <w:sz w:val="24"/>
                <w:szCs w:val="24"/>
              </w:rPr>
              <w:t>COMPETENZE</w:t>
            </w:r>
          </w:p>
        </w:tc>
        <w:tc>
          <w:tcPr>
            <w:tcW w:w="3552" w:type="dxa"/>
            <w:gridSpan w:val="3"/>
            <w:shd w:val="clear" w:color="auto" w:fill="DEEBF6"/>
            <w:vAlign w:val="center"/>
          </w:tcPr>
          <w:p w:rsidR="002E3077" w:rsidRDefault="005D3DB8">
            <w:pPr>
              <w:jc w:val="center"/>
              <w:rPr>
                <w:sz w:val="24"/>
                <w:szCs w:val="24"/>
              </w:rPr>
            </w:pPr>
            <w:r>
              <w:rPr>
                <w:sz w:val="24"/>
                <w:szCs w:val="24"/>
              </w:rPr>
              <w:t>EVIDENZE</w:t>
            </w:r>
          </w:p>
        </w:tc>
      </w:tr>
      <w:tr w:rsidR="002E3077">
        <w:trPr>
          <w:trHeight w:val="680"/>
        </w:trPr>
        <w:tc>
          <w:tcPr>
            <w:tcW w:w="4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21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3552" w:type="dxa"/>
            <w:gridSpan w:val="3"/>
          </w:tcPr>
          <w:p w:rsidR="002E3077" w:rsidRDefault="002E3077">
            <w:pPr>
              <w:rPr>
                <w:sz w:val="24"/>
                <w:szCs w:val="24"/>
              </w:rPr>
            </w:pPr>
          </w:p>
        </w:tc>
        <w:tc>
          <w:tcPr>
            <w:tcW w:w="3552" w:type="dxa"/>
            <w:gridSpan w:val="3"/>
          </w:tcPr>
          <w:p w:rsidR="002E3077" w:rsidRDefault="002E3077">
            <w:pPr>
              <w:rPr>
                <w:sz w:val="24"/>
                <w:szCs w:val="24"/>
              </w:rPr>
            </w:pPr>
          </w:p>
        </w:tc>
      </w:tr>
      <w:tr w:rsidR="002E3077">
        <w:trPr>
          <w:trHeight w:val="680"/>
        </w:trPr>
        <w:tc>
          <w:tcPr>
            <w:tcW w:w="4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21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3552" w:type="dxa"/>
            <w:gridSpan w:val="3"/>
          </w:tcPr>
          <w:p w:rsidR="002E3077" w:rsidRDefault="002E3077">
            <w:pPr>
              <w:rPr>
                <w:sz w:val="24"/>
                <w:szCs w:val="24"/>
              </w:rPr>
            </w:pPr>
          </w:p>
        </w:tc>
        <w:tc>
          <w:tcPr>
            <w:tcW w:w="3552" w:type="dxa"/>
            <w:gridSpan w:val="3"/>
          </w:tcPr>
          <w:p w:rsidR="002E3077" w:rsidRDefault="002E3077">
            <w:pPr>
              <w:rPr>
                <w:sz w:val="24"/>
                <w:szCs w:val="24"/>
              </w:rPr>
            </w:pPr>
          </w:p>
        </w:tc>
      </w:tr>
      <w:tr w:rsidR="002E3077">
        <w:trPr>
          <w:trHeight w:val="680"/>
        </w:trPr>
        <w:tc>
          <w:tcPr>
            <w:tcW w:w="4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21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3552" w:type="dxa"/>
            <w:gridSpan w:val="3"/>
          </w:tcPr>
          <w:p w:rsidR="002E3077" w:rsidRDefault="002E3077">
            <w:pPr>
              <w:rPr>
                <w:sz w:val="24"/>
                <w:szCs w:val="24"/>
              </w:rPr>
            </w:pPr>
          </w:p>
        </w:tc>
        <w:tc>
          <w:tcPr>
            <w:tcW w:w="3552" w:type="dxa"/>
            <w:gridSpan w:val="3"/>
          </w:tcPr>
          <w:p w:rsidR="002E3077" w:rsidRDefault="002E3077">
            <w:pPr>
              <w:rPr>
                <w:sz w:val="24"/>
                <w:szCs w:val="24"/>
              </w:rPr>
            </w:pPr>
          </w:p>
        </w:tc>
      </w:tr>
      <w:tr w:rsidR="002E3077">
        <w:trPr>
          <w:trHeight w:val="680"/>
        </w:trPr>
        <w:tc>
          <w:tcPr>
            <w:tcW w:w="4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2112" w:type="dxa"/>
            <w:vMerge/>
            <w:vAlign w:val="center"/>
          </w:tcPr>
          <w:p w:rsidR="002E3077" w:rsidRDefault="002E3077">
            <w:pPr>
              <w:widowControl w:val="0"/>
              <w:pBdr>
                <w:top w:val="nil"/>
                <w:left w:val="nil"/>
                <w:bottom w:val="nil"/>
                <w:right w:val="nil"/>
                <w:between w:val="nil"/>
              </w:pBdr>
              <w:spacing w:line="276" w:lineRule="auto"/>
              <w:rPr>
                <w:sz w:val="24"/>
                <w:szCs w:val="24"/>
              </w:rPr>
            </w:pPr>
          </w:p>
        </w:tc>
        <w:tc>
          <w:tcPr>
            <w:tcW w:w="3552" w:type="dxa"/>
            <w:gridSpan w:val="3"/>
          </w:tcPr>
          <w:p w:rsidR="002E3077" w:rsidRDefault="002E3077">
            <w:pPr>
              <w:rPr>
                <w:sz w:val="24"/>
                <w:szCs w:val="24"/>
              </w:rPr>
            </w:pPr>
          </w:p>
        </w:tc>
        <w:tc>
          <w:tcPr>
            <w:tcW w:w="3552" w:type="dxa"/>
            <w:gridSpan w:val="3"/>
          </w:tcPr>
          <w:p w:rsidR="002E3077" w:rsidRDefault="002E3077">
            <w:pPr>
              <w:rPr>
                <w:sz w:val="24"/>
                <w:szCs w:val="24"/>
              </w:rPr>
            </w:pPr>
          </w:p>
        </w:tc>
      </w:tr>
      <w:tr w:rsidR="002E3077">
        <w:tc>
          <w:tcPr>
            <w:tcW w:w="412" w:type="dxa"/>
            <w:vAlign w:val="center"/>
          </w:tcPr>
          <w:p w:rsidR="002E3077" w:rsidRDefault="005D3DB8">
            <w:pPr>
              <w:jc w:val="center"/>
              <w:rPr>
                <w:sz w:val="24"/>
                <w:szCs w:val="24"/>
              </w:rPr>
            </w:pPr>
            <w:r>
              <w:rPr>
                <w:sz w:val="24"/>
                <w:szCs w:val="24"/>
              </w:rPr>
              <w:t>8</w:t>
            </w:r>
          </w:p>
        </w:tc>
        <w:tc>
          <w:tcPr>
            <w:tcW w:w="2112" w:type="dxa"/>
            <w:vAlign w:val="center"/>
          </w:tcPr>
          <w:p w:rsidR="002E3077" w:rsidRDefault="005D3DB8">
            <w:pPr>
              <w:jc w:val="center"/>
              <w:rPr>
                <w:b/>
                <w:sz w:val="24"/>
                <w:szCs w:val="24"/>
              </w:rPr>
            </w:pPr>
            <w:r>
              <w:rPr>
                <w:b/>
                <w:sz w:val="24"/>
                <w:szCs w:val="24"/>
              </w:rPr>
              <w:t>RUBRICA DI VALUTAZIONE</w:t>
            </w:r>
          </w:p>
        </w:tc>
        <w:tc>
          <w:tcPr>
            <w:tcW w:w="7104" w:type="dxa"/>
            <w:gridSpan w:val="6"/>
            <w:vAlign w:val="center"/>
          </w:tcPr>
          <w:p w:rsidR="002E3077" w:rsidRDefault="002E3077">
            <w:pPr>
              <w:rPr>
                <w:sz w:val="24"/>
                <w:szCs w:val="24"/>
              </w:rPr>
            </w:pPr>
          </w:p>
        </w:tc>
      </w:tr>
    </w:tbl>
    <w:p w:rsidR="002E3077" w:rsidRDefault="002E3077">
      <w:pPr>
        <w:jc w:val="center"/>
        <w:rPr>
          <w:sz w:val="28"/>
          <w:szCs w:val="28"/>
        </w:rPr>
      </w:pPr>
    </w:p>
    <w:p w:rsidR="002E3077" w:rsidRDefault="002E3077">
      <w:pPr>
        <w:jc w:val="center"/>
        <w:rPr>
          <w:sz w:val="28"/>
          <w:szCs w:val="28"/>
        </w:rPr>
      </w:pPr>
    </w:p>
    <w:p w:rsidR="002E3077" w:rsidRDefault="005D3DB8">
      <w:pPr>
        <w:rPr>
          <w:sz w:val="28"/>
          <w:szCs w:val="28"/>
        </w:rPr>
      </w:pPr>
      <w:r>
        <w:br w:type="page"/>
      </w:r>
    </w:p>
    <w:p w:rsidR="002E3077" w:rsidRDefault="002E3077">
      <w:pPr>
        <w:jc w:val="center"/>
        <w:rPr>
          <w:sz w:val="28"/>
          <w:szCs w:val="28"/>
        </w:rPr>
      </w:pPr>
    </w:p>
    <w:tbl>
      <w:tblPr>
        <w:tblStyle w:val="a8"/>
        <w:tblW w:w="100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1911"/>
        <w:gridCol w:w="2904"/>
        <w:gridCol w:w="850"/>
        <w:gridCol w:w="3119"/>
      </w:tblGrid>
      <w:tr w:rsidR="002E3077">
        <w:trPr>
          <w:trHeight w:val="420"/>
        </w:trPr>
        <w:tc>
          <w:tcPr>
            <w:tcW w:w="10060" w:type="dxa"/>
            <w:gridSpan w:val="5"/>
            <w:shd w:val="clear" w:color="auto" w:fill="DEEBF6"/>
            <w:vAlign w:val="center"/>
          </w:tcPr>
          <w:p w:rsidR="002E3077" w:rsidRDefault="005D3DB8">
            <w:pPr>
              <w:jc w:val="center"/>
              <w:rPr>
                <w:sz w:val="24"/>
                <w:szCs w:val="24"/>
              </w:rPr>
            </w:pPr>
            <w:r>
              <w:rPr>
                <w:sz w:val="24"/>
                <w:szCs w:val="24"/>
              </w:rPr>
              <w:t>CONSEGNE PER GLI STUDENTI (9)</w:t>
            </w:r>
          </w:p>
        </w:tc>
      </w:tr>
      <w:tr w:rsidR="002E3077">
        <w:trPr>
          <w:trHeight w:val="420"/>
        </w:trPr>
        <w:tc>
          <w:tcPr>
            <w:tcW w:w="10060" w:type="dxa"/>
            <w:gridSpan w:val="5"/>
            <w:shd w:val="clear" w:color="auto" w:fill="auto"/>
            <w:vAlign w:val="center"/>
          </w:tcPr>
          <w:p w:rsidR="002E3077" w:rsidRDefault="002E3077">
            <w:pPr>
              <w:jc w:val="center"/>
              <w:rPr>
                <w:sz w:val="20"/>
                <w:szCs w:val="20"/>
              </w:rPr>
            </w:pPr>
          </w:p>
        </w:tc>
      </w:tr>
      <w:tr w:rsidR="002E3077">
        <w:trPr>
          <w:trHeight w:val="420"/>
        </w:trPr>
        <w:tc>
          <w:tcPr>
            <w:tcW w:w="10060" w:type="dxa"/>
            <w:gridSpan w:val="5"/>
            <w:shd w:val="clear" w:color="auto" w:fill="DEEBF6"/>
            <w:vAlign w:val="center"/>
          </w:tcPr>
          <w:p w:rsidR="002E3077" w:rsidRDefault="005D3DB8">
            <w:pPr>
              <w:jc w:val="center"/>
              <w:rPr>
                <w:sz w:val="24"/>
                <w:szCs w:val="24"/>
              </w:rPr>
            </w:pPr>
            <w:r>
              <w:rPr>
                <w:sz w:val="24"/>
                <w:szCs w:val="24"/>
              </w:rPr>
              <w:t>INSEGNAMENTO COINVOLTO</w:t>
            </w:r>
          </w:p>
        </w:tc>
      </w:tr>
      <w:tr w:rsidR="002E3077">
        <w:trPr>
          <w:trHeight w:val="420"/>
        </w:trPr>
        <w:tc>
          <w:tcPr>
            <w:tcW w:w="1276" w:type="dxa"/>
            <w:vAlign w:val="center"/>
          </w:tcPr>
          <w:p w:rsidR="002E3077" w:rsidRDefault="005D3DB8">
            <w:pPr>
              <w:jc w:val="center"/>
              <w:rPr>
                <w:sz w:val="20"/>
                <w:szCs w:val="20"/>
              </w:rPr>
            </w:pPr>
            <w:r>
              <w:rPr>
                <w:sz w:val="20"/>
                <w:szCs w:val="20"/>
              </w:rPr>
              <w:t>COSA</w:t>
            </w:r>
          </w:p>
          <w:p w:rsidR="002E3077" w:rsidRDefault="005D3DB8">
            <w:pPr>
              <w:jc w:val="center"/>
              <w:rPr>
                <w:sz w:val="20"/>
                <w:szCs w:val="20"/>
              </w:rPr>
            </w:pPr>
            <w:r>
              <w:rPr>
                <w:sz w:val="20"/>
                <w:szCs w:val="20"/>
              </w:rPr>
              <w:t>SI CHIEDE DI FARE</w:t>
            </w:r>
          </w:p>
        </w:tc>
        <w:tc>
          <w:tcPr>
            <w:tcW w:w="1911" w:type="dxa"/>
            <w:vAlign w:val="center"/>
          </w:tcPr>
          <w:p w:rsidR="002E3077" w:rsidRDefault="005D3DB8">
            <w:pPr>
              <w:jc w:val="center"/>
              <w:rPr>
                <w:sz w:val="20"/>
                <w:szCs w:val="20"/>
              </w:rPr>
            </w:pPr>
            <w:r>
              <w:rPr>
                <w:sz w:val="20"/>
                <w:szCs w:val="20"/>
              </w:rPr>
              <w:t>MODALITÀ</w:t>
            </w:r>
          </w:p>
          <w:p w:rsidR="002E3077" w:rsidRDefault="005D3DB8">
            <w:pPr>
              <w:jc w:val="center"/>
              <w:rPr>
                <w:i/>
                <w:sz w:val="16"/>
                <w:szCs w:val="16"/>
              </w:rPr>
            </w:pPr>
            <w:r>
              <w:rPr>
                <w:i/>
                <w:sz w:val="16"/>
                <w:szCs w:val="16"/>
              </w:rPr>
              <w:t>(individuali, di gruppo, in aula, in laboratorio,</w:t>
            </w:r>
          </w:p>
          <w:p w:rsidR="002E3077" w:rsidRDefault="005D3DB8">
            <w:pPr>
              <w:jc w:val="center"/>
              <w:rPr>
                <w:i/>
                <w:sz w:val="20"/>
                <w:szCs w:val="20"/>
              </w:rPr>
            </w:pPr>
            <w:r>
              <w:rPr>
                <w:i/>
                <w:sz w:val="16"/>
                <w:szCs w:val="16"/>
              </w:rPr>
              <w:t>extra scuola, ecc.)</w:t>
            </w:r>
          </w:p>
        </w:tc>
        <w:tc>
          <w:tcPr>
            <w:tcW w:w="2904" w:type="dxa"/>
            <w:vAlign w:val="center"/>
          </w:tcPr>
          <w:p w:rsidR="002E3077" w:rsidRDefault="005D3DB8">
            <w:pPr>
              <w:jc w:val="center"/>
              <w:rPr>
                <w:sz w:val="20"/>
                <w:szCs w:val="20"/>
              </w:rPr>
            </w:pPr>
            <w:r>
              <w:rPr>
                <w:sz w:val="20"/>
                <w:szCs w:val="20"/>
              </w:rPr>
              <w:t>PRODOTTI</w:t>
            </w:r>
          </w:p>
        </w:tc>
        <w:tc>
          <w:tcPr>
            <w:tcW w:w="850" w:type="dxa"/>
            <w:vAlign w:val="center"/>
          </w:tcPr>
          <w:p w:rsidR="002E3077" w:rsidRDefault="005D3DB8">
            <w:pPr>
              <w:jc w:val="center"/>
              <w:rPr>
                <w:sz w:val="20"/>
                <w:szCs w:val="20"/>
              </w:rPr>
            </w:pPr>
            <w:r>
              <w:rPr>
                <w:sz w:val="20"/>
                <w:szCs w:val="20"/>
              </w:rPr>
              <w:t>TEMPI</w:t>
            </w:r>
          </w:p>
        </w:tc>
        <w:tc>
          <w:tcPr>
            <w:tcW w:w="3119" w:type="dxa"/>
            <w:vAlign w:val="center"/>
          </w:tcPr>
          <w:p w:rsidR="002E3077" w:rsidRDefault="005D3DB8">
            <w:pPr>
              <w:jc w:val="center"/>
              <w:rPr>
                <w:sz w:val="20"/>
                <w:szCs w:val="20"/>
              </w:rPr>
            </w:pPr>
            <w:r>
              <w:rPr>
                <w:sz w:val="20"/>
                <w:szCs w:val="20"/>
              </w:rPr>
              <w:t>RISORSE A DISPOSIZIONE</w:t>
            </w:r>
          </w:p>
          <w:p w:rsidR="002E3077" w:rsidRDefault="005D3DB8">
            <w:pPr>
              <w:jc w:val="center"/>
              <w:rPr>
                <w:i/>
                <w:sz w:val="16"/>
                <w:szCs w:val="16"/>
              </w:rPr>
            </w:pPr>
            <w:r>
              <w:rPr>
                <w:sz w:val="20"/>
                <w:szCs w:val="20"/>
              </w:rPr>
              <w:t>(</w:t>
            </w:r>
            <w:r>
              <w:rPr>
                <w:i/>
                <w:sz w:val="16"/>
                <w:szCs w:val="16"/>
              </w:rPr>
              <w:t>tecniche, logistiche, documentali, ecc.)</w:t>
            </w:r>
          </w:p>
        </w:tc>
      </w:tr>
      <w:tr w:rsidR="002E3077">
        <w:trPr>
          <w:trHeight w:val="420"/>
        </w:trPr>
        <w:tc>
          <w:tcPr>
            <w:tcW w:w="1276" w:type="dxa"/>
            <w:vAlign w:val="center"/>
          </w:tcPr>
          <w:p w:rsidR="002E3077" w:rsidRDefault="002E3077">
            <w:pPr>
              <w:rPr>
                <w:sz w:val="24"/>
                <w:szCs w:val="24"/>
              </w:rPr>
            </w:pPr>
          </w:p>
        </w:tc>
        <w:tc>
          <w:tcPr>
            <w:tcW w:w="1911" w:type="dxa"/>
            <w:vAlign w:val="center"/>
          </w:tcPr>
          <w:p w:rsidR="002E3077" w:rsidRDefault="002E3077">
            <w:pPr>
              <w:rPr>
                <w:sz w:val="24"/>
                <w:szCs w:val="24"/>
              </w:rPr>
            </w:pPr>
          </w:p>
        </w:tc>
        <w:tc>
          <w:tcPr>
            <w:tcW w:w="2904" w:type="dxa"/>
            <w:vAlign w:val="center"/>
          </w:tcPr>
          <w:p w:rsidR="002E3077" w:rsidRDefault="002E3077">
            <w:pPr>
              <w:rPr>
                <w:sz w:val="24"/>
                <w:szCs w:val="24"/>
              </w:rPr>
            </w:pPr>
          </w:p>
        </w:tc>
        <w:tc>
          <w:tcPr>
            <w:tcW w:w="850" w:type="dxa"/>
            <w:vAlign w:val="center"/>
          </w:tcPr>
          <w:p w:rsidR="002E3077" w:rsidRDefault="002E3077">
            <w:pPr>
              <w:jc w:val="center"/>
              <w:rPr>
                <w:sz w:val="24"/>
                <w:szCs w:val="24"/>
              </w:rPr>
            </w:pPr>
          </w:p>
        </w:tc>
        <w:tc>
          <w:tcPr>
            <w:tcW w:w="3119" w:type="dxa"/>
            <w:vAlign w:val="center"/>
          </w:tcPr>
          <w:p w:rsidR="002E3077" w:rsidRDefault="002E3077">
            <w:pPr>
              <w:rPr>
                <w:sz w:val="24"/>
                <w:szCs w:val="24"/>
              </w:rPr>
            </w:pPr>
          </w:p>
        </w:tc>
      </w:tr>
      <w:tr w:rsidR="002E3077">
        <w:trPr>
          <w:trHeight w:val="420"/>
        </w:trPr>
        <w:tc>
          <w:tcPr>
            <w:tcW w:w="1276" w:type="dxa"/>
            <w:vAlign w:val="center"/>
          </w:tcPr>
          <w:p w:rsidR="002E3077" w:rsidRDefault="002E3077">
            <w:pPr>
              <w:rPr>
                <w:sz w:val="24"/>
                <w:szCs w:val="24"/>
              </w:rPr>
            </w:pPr>
          </w:p>
        </w:tc>
        <w:tc>
          <w:tcPr>
            <w:tcW w:w="1911" w:type="dxa"/>
            <w:vAlign w:val="center"/>
          </w:tcPr>
          <w:p w:rsidR="002E3077" w:rsidRDefault="002E3077">
            <w:pPr>
              <w:rPr>
                <w:sz w:val="24"/>
                <w:szCs w:val="24"/>
              </w:rPr>
            </w:pPr>
          </w:p>
        </w:tc>
        <w:tc>
          <w:tcPr>
            <w:tcW w:w="2904" w:type="dxa"/>
            <w:vAlign w:val="center"/>
          </w:tcPr>
          <w:p w:rsidR="002E3077" w:rsidRDefault="002E3077">
            <w:pPr>
              <w:rPr>
                <w:sz w:val="24"/>
                <w:szCs w:val="24"/>
              </w:rPr>
            </w:pPr>
          </w:p>
        </w:tc>
        <w:tc>
          <w:tcPr>
            <w:tcW w:w="850" w:type="dxa"/>
            <w:vAlign w:val="center"/>
          </w:tcPr>
          <w:p w:rsidR="002E3077" w:rsidRDefault="002E3077">
            <w:pPr>
              <w:jc w:val="center"/>
              <w:rPr>
                <w:sz w:val="24"/>
                <w:szCs w:val="24"/>
              </w:rPr>
            </w:pPr>
          </w:p>
        </w:tc>
        <w:tc>
          <w:tcPr>
            <w:tcW w:w="3119" w:type="dxa"/>
            <w:vAlign w:val="center"/>
          </w:tcPr>
          <w:p w:rsidR="002E3077" w:rsidRDefault="002E3077">
            <w:pPr>
              <w:rPr>
                <w:sz w:val="24"/>
                <w:szCs w:val="24"/>
              </w:rPr>
            </w:pPr>
          </w:p>
        </w:tc>
      </w:tr>
    </w:tbl>
    <w:p w:rsidR="002E3077" w:rsidRDefault="002E3077">
      <w:pPr>
        <w:jc w:val="center"/>
        <w:rPr>
          <w:sz w:val="28"/>
          <w:szCs w:val="28"/>
        </w:rPr>
      </w:pPr>
    </w:p>
    <w:p w:rsidR="002E3077" w:rsidRDefault="005D3DB8">
      <w:pPr>
        <w:rPr>
          <w:sz w:val="28"/>
          <w:szCs w:val="28"/>
        </w:rPr>
      </w:pPr>
      <w:r>
        <w:br w:type="page"/>
      </w:r>
    </w:p>
    <w:p w:rsidR="002E3077" w:rsidRDefault="005D3DB8">
      <w:pPr>
        <w:jc w:val="both"/>
        <w:rPr>
          <w:b/>
          <w:sz w:val="28"/>
          <w:szCs w:val="28"/>
        </w:rPr>
      </w:pPr>
      <w:r>
        <w:rPr>
          <w:b/>
          <w:sz w:val="28"/>
          <w:szCs w:val="28"/>
        </w:rPr>
        <w:lastRenderedPageBreak/>
        <w:t>NOTE PER LA COMPILAZIONE:</w:t>
      </w:r>
    </w:p>
    <w:p w:rsidR="002E3077" w:rsidRDefault="005D3DB8">
      <w:pPr>
        <w:numPr>
          <w:ilvl w:val="0"/>
          <w:numId w:val="1"/>
        </w:numPr>
        <w:pBdr>
          <w:top w:val="nil"/>
          <w:left w:val="nil"/>
          <w:bottom w:val="nil"/>
          <w:right w:val="nil"/>
          <w:between w:val="nil"/>
        </w:pBdr>
        <w:spacing w:after="0"/>
        <w:ind w:hanging="456"/>
        <w:jc w:val="both"/>
        <w:rPr>
          <w:color w:val="000000"/>
          <w:sz w:val="28"/>
          <w:szCs w:val="28"/>
        </w:rPr>
      </w:pPr>
      <w:r>
        <w:rPr>
          <w:color w:val="000000"/>
          <w:sz w:val="28"/>
          <w:szCs w:val="28"/>
        </w:rPr>
        <w:t>Il titolo deve essere auto esplicativo del contenuto e collegato al punto 5</w:t>
      </w:r>
    </w:p>
    <w:p w:rsidR="002E3077" w:rsidRDefault="005D3DB8">
      <w:pPr>
        <w:numPr>
          <w:ilvl w:val="0"/>
          <w:numId w:val="1"/>
        </w:numPr>
        <w:pBdr>
          <w:top w:val="nil"/>
          <w:left w:val="nil"/>
          <w:bottom w:val="nil"/>
          <w:right w:val="nil"/>
          <w:between w:val="nil"/>
        </w:pBdr>
        <w:spacing w:after="0"/>
        <w:ind w:hanging="456"/>
        <w:jc w:val="both"/>
        <w:rPr>
          <w:color w:val="000000"/>
          <w:sz w:val="28"/>
          <w:szCs w:val="28"/>
          <w:u w:val="single"/>
        </w:rPr>
      </w:pPr>
      <w:r>
        <w:rPr>
          <w:color w:val="000000"/>
          <w:sz w:val="28"/>
          <w:szCs w:val="28"/>
        </w:rPr>
        <w:t>Selezionare le competenze da promuovere nell’ambito del Consiglio di Classe e riportarle dall’elenco declinato nelle linee guida per l’area generale e/o di indirizzo (per il period</w:t>
      </w:r>
      <w:r>
        <w:rPr>
          <w:color w:val="000000"/>
          <w:sz w:val="28"/>
          <w:szCs w:val="28"/>
        </w:rPr>
        <w:t xml:space="preserve">o annualità di riferimento). </w:t>
      </w:r>
      <w:r>
        <w:rPr>
          <w:color w:val="000000"/>
          <w:sz w:val="28"/>
          <w:szCs w:val="28"/>
          <w:u w:val="single"/>
        </w:rPr>
        <w:t>Si suggerisce di inserire un numero limitato di competenze</w:t>
      </w:r>
    </w:p>
    <w:p w:rsidR="002E3077" w:rsidRDefault="005D3DB8">
      <w:pPr>
        <w:numPr>
          <w:ilvl w:val="0"/>
          <w:numId w:val="1"/>
        </w:numPr>
        <w:pBdr>
          <w:top w:val="nil"/>
          <w:left w:val="nil"/>
          <w:bottom w:val="nil"/>
          <w:right w:val="nil"/>
          <w:between w:val="nil"/>
        </w:pBdr>
        <w:spacing w:after="0"/>
        <w:ind w:hanging="456"/>
        <w:jc w:val="both"/>
        <w:rPr>
          <w:color w:val="000000"/>
          <w:sz w:val="28"/>
          <w:szCs w:val="28"/>
        </w:rPr>
      </w:pPr>
      <w:r>
        <w:rPr>
          <w:color w:val="000000"/>
          <w:sz w:val="28"/>
          <w:szCs w:val="28"/>
        </w:rPr>
        <w:t>Deve tener conto di tutte le attività che si intende realizzare, anche di quelle eventualmente realizzate in contesti non formali. Indicativamente non deve essere troppo esiguo, cioè non in grado di assicurare la padronanza delle competenze, né troppo ampi</w:t>
      </w:r>
      <w:r>
        <w:rPr>
          <w:color w:val="000000"/>
          <w:sz w:val="28"/>
          <w:szCs w:val="28"/>
        </w:rPr>
        <w:t>o (secondo quanto impostato nel piano annuale/biennale)</w:t>
      </w:r>
    </w:p>
    <w:p w:rsidR="002E3077" w:rsidRDefault="005D3DB8">
      <w:pPr>
        <w:numPr>
          <w:ilvl w:val="0"/>
          <w:numId w:val="1"/>
        </w:numPr>
        <w:pBdr>
          <w:top w:val="nil"/>
          <w:left w:val="nil"/>
          <w:bottom w:val="nil"/>
          <w:right w:val="nil"/>
          <w:between w:val="nil"/>
        </w:pBdr>
        <w:spacing w:after="0"/>
        <w:ind w:hanging="456"/>
        <w:jc w:val="both"/>
        <w:rPr>
          <w:color w:val="000000"/>
          <w:sz w:val="28"/>
          <w:szCs w:val="28"/>
        </w:rPr>
      </w:pPr>
      <w:r>
        <w:rPr>
          <w:color w:val="000000"/>
          <w:sz w:val="28"/>
          <w:szCs w:val="28"/>
        </w:rPr>
        <w:t>Indicare i nuclei portanti del sapere (o “</w:t>
      </w:r>
      <w:proofErr w:type="spellStart"/>
      <w:r>
        <w:rPr>
          <w:color w:val="000000"/>
          <w:sz w:val="28"/>
          <w:szCs w:val="28"/>
        </w:rPr>
        <w:t>saperi</w:t>
      </w:r>
      <w:proofErr w:type="spellEnd"/>
      <w:r>
        <w:rPr>
          <w:color w:val="000000"/>
          <w:sz w:val="28"/>
          <w:szCs w:val="28"/>
        </w:rPr>
        <w:t xml:space="preserve"> essenziali”) che gli studenti acquisiranno attraverso la loro iniziativa, gli insegnamenti coinvolti e il relativo monte ore dedicato per la realizzazi</w:t>
      </w:r>
      <w:r>
        <w:rPr>
          <w:color w:val="000000"/>
          <w:sz w:val="28"/>
          <w:szCs w:val="28"/>
        </w:rPr>
        <w:t>one dell’</w:t>
      </w:r>
      <w:proofErr w:type="spellStart"/>
      <w:r>
        <w:rPr>
          <w:color w:val="000000"/>
          <w:sz w:val="28"/>
          <w:szCs w:val="28"/>
        </w:rPr>
        <w:t>UdA</w:t>
      </w:r>
      <w:proofErr w:type="spellEnd"/>
    </w:p>
    <w:p w:rsidR="002E3077" w:rsidRDefault="005D3DB8">
      <w:pPr>
        <w:numPr>
          <w:ilvl w:val="0"/>
          <w:numId w:val="1"/>
        </w:numPr>
        <w:pBdr>
          <w:top w:val="nil"/>
          <w:left w:val="nil"/>
          <w:bottom w:val="nil"/>
          <w:right w:val="nil"/>
          <w:between w:val="nil"/>
        </w:pBdr>
        <w:tabs>
          <w:tab w:val="left" w:pos="851"/>
        </w:tabs>
        <w:ind w:left="709" w:hanging="425"/>
        <w:jc w:val="both"/>
        <w:rPr>
          <w:color w:val="000000"/>
          <w:sz w:val="28"/>
          <w:szCs w:val="28"/>
        </w:rPr>
      </w:pPr>
      <w:r>
        <w:rPr>
          <w:color w:val="000000"/>
          <w:sz w:val="28"/>
          <w:szCs w:val="28"/>
        </w:rPr>
        <w:t>Il compito (riferito a situazioni o problemi da affrontare) deve essere significativo e sfidante per gli studenti e coerente con il focus individuato. Deve essere brevemente descritto un “prodotto” da realizzare in esito (anche a carattere mul</w:t>
      </w:r>
      <w:r>
        <w:rPr>
          <w:color w:val="000000"/>
          <w:sz w:val="28"/>
          <w:szCs w:val="28"/>
        </w:rPr>
        <w:t>timediale)</w:t>
      </w:r>
    </w:p>
    <w:p w:rsidR="002E3077" w:rsidRDefault="005D3DB8">
      <w:pPr>
        <w:spacing w:after="0"/>
        <w:ind w:left="284"/>
        <w:jc w:val="both"/>
        <w:rPr>
          <w:sz w:val="28"/>
          <w:szCs w:val="28"/>
        </w:rPr>
      </w:pPr>
      <w:r>
        <w:rPr>
          <w:sz w:val="28"/>
          <w:szCs w:val="28"/>
        </w:rPr>
        <w:t>(7)</w:t>
      </w:r>
      <w:r>
        <w:t xml:space="preserve"> </w:t>
      </w:r>
      <w:r>
        <w:rPr>
          <w:sz w:val="28"/>
          <w:szCs w:val="28"/>
        </w:rPr>
        <w:t>INDICARE:</w:t>
      </w:r>
    </w:p>
    <w:p w:rsidR="002E3077" w:rsidRDefault="005D3DB8">
      <w:pPr>
        <w:spacing w:after="0"/>
        <w:ind w:left="709"/>
        <w:jc w:val="both"/>
        <w:rPr>
          <w:sz w:val="28"/>
          <w:szCs w:val="28"/>
        </w:rPr>
      </w:pPr>
      <w:r>
        <w:rPr>
          <w:sz w:val="28"/>
          <w:szCs w:val="28"/>
        </w:rPr>
        <w:t>Le variabili valutative chiave (evidenze) di prodotto e di processo (cfr. punto 3.2.2 delle linee guida inserite nella circolare)</w:t>
      </w:r>
    </w:p>
    <w:p w:rsidR="002E3077" w:rsidRDefault="005D3DB8">
      <w:pPr>
        <w:ind w:left="709"/>
        <w:jc w:val="both"/>
        <w:rPr>
          <w:sz w:val="28"/>
          <w:szCs w:val="28"/>
        </w:rPr>
      </w:pPr>
      <w:r>
        <w:rPr>
          <w:sz w:val="28"/>
          <w:szCs w:val="28"/>
        </w:rPr>
        <w:t>Gli strumenti valutativi da somministrare agli studenti (fatti conoscere in anticipo dagli studenti p</w:t>
      </w:r>
      <w:r>
        <w:rPr>
          <w:sz w:val="28"/>
          <w:szCs w:val="28"/>
        </w:rPr>
        <w:t>er sviluppare le loro capacità di autovalutazione</w:t>
      </w:r>
    </w:p>
    <w:p w:rsidR="002E3077" w:rsidRDefault="005D3DB8">
      <w:pPr>
        <w:ind w:left="709" w:hanging="425"/>
        <w:jc w:val="both"/>
        <w:rPr>
          <w:sz w:val="28"/>
          <w:szCs w:val="28"/>
        </w:rPr>
      </w:pPr>
      <w:r>
        <w:rPr>
          <w:sz w:val="28"/>
          <w:szCs w:val="28"/>
        </w:rPr>
        <w:t>(8) Riportare, per ciascuna competenza target, i 4 livelli di padronanza e relativi descrittori (iniziale, base, intermedio e avanzato)</w:t>
      </w:r>
    </w:p>
    <w:p w:rsidR="002E3077" w:rsidRDefault="005D3DB8">
      <w:pPr>
        <w:ind w:left="709" w:hanging="425"/>
        <w:jc w:val="both"/>
        <w:rPr>
          <w:sz w:val="28"/>
          <w:szCs w:val="28"/>
        </w:rPr>
      </w:pPr>
      <w:bookmarkStart w:id="1" w:name="_gjdgxs" w:colFirst="0" w:colLast="0"/>
      <w:bookmarkEnd w:id="1"/>
      <w:r>
        <w:rPr>
          <w:sz w:val="28"/>
          <w:szCs w:val="28"/>
        </w:rPr>
        <w:t>(9) Questa scheda è destinata allo studente e va allegata all’</w:t>
      </w:r>
      <w:proofErr w:type="spellStart"/>
      <w:r>
        <w:rPr>
          <w:sz w:val="28"/>
          <w:szCs w:val="28"/>
        </w:rPr>
        <w:t>UdA</w:t>
      </w:r>
      <w:proofErr w:type="spellEnd"/>
      <w:r>
        <w:rPr>
          <w:sz w:val="28"/>
          <w:szCs w:val="28"/>
        </w:rPr>
        <w:t>.</w:t>
      </w:r>
    </w:p>
    <w:p w:rsidR="002E3077" w:rsidRDefault="002E3077">
      <w:pPr>
        <w:pBdr>
          <w:top w:val="nil"/>
          <w:left w:val="nil"/>
          <w:bottom w:val="nil"/>
          <w:right w:val="nil"/>
          <w:between w:val="nil"/>
        </w:pBdr>
        <w:ind w:left="740" w:hanging="720"/>
        <w:jc w:val="both"/>
        <w:rPr>
          <w:color w:val="000000"/>
          <w:sz w:val="28"/>
          <w:szCs w:val="28"/>
        </w:rPr>
      </w:pPr>
    </w:p>
    <w:sectPr w:rsidR="002E3077">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F0C6B"/>
    <w:multiLevelType w:val="multilevel"/>
    <w:tmpl w:val="48B6F240"/>
    <w:lvl w:ilvl="0">
      <w:start w:val="1"/>
      <w:numFmt w:val="decimal"/>
      <w:lvlText w:val="(%1)"/>
      <w:lvlJc w:val="left"/>
      <w:pPr>
        <w:ind w:left="740" w:hanging="3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77"/>
    <w:rsid w:val="002E3077"/>
    <w:rsid w:val="005D3D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24592-7767-40B2-B34B-C9E70A84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 Manghisi</dc:creator>
  <cp:lastModifiedBy>Margherita Manghisi</cp:lastModifiedBy>
  <cp:revision>2</cp:revision>
  <dcterms:created xsi:type="dcterms:W3CDTF">2019-11-08T16:33:00Z</dcterms:created>
  <dcterms:modified xsi:type="dcterms:W3CDTF">2019-11-08T16:33:00Z</dcterms:modified>
</cp:coreProperties>
</file>